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64" w:rsidRDefault="009150D0" w:rsidP="00417717">
      <w:pPr>
        <w:jc w:val="center"/>
        <w:rPr>
          <w:b/>
          <w:sz w:val="30"/>
        </w:rPr>
      </w:pPr>
      <w:r>
        <w:rPr>
          <w:b/>
          <w:noProof/>
          <w:sz w:val="30"/>
          <w:lang w:val="en-US"/>
        </w:rPr>
        <w:drawing>
          <wp:anchor distT="0" distB="0" distL="114300" distR="114300" simplePos="0" relativeHeight="251675648" behindDoc="1" locked="0" layoutInCell="1" allowOverlap="1">
            <wp:simplePos x="0" y="0"/>
            <wp:positionH relativeFrom="column">
              <wp:posOffset>4219575</wp:posOffset>
            </wp:positionH>
            <wp:positionV relativeFrom="paragraph">
              <wp:posOffset>-828675</wp:posOffset>
            </wp:positionV>
            <wp:extent cx="2362200" cy="977900"/>
            <wp:effectExtent l="0" t="0" r="0" b="0"/>
            <wp:wrapNone/>
            <wp:docPr id="1" name="Picture 1" descr="n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mu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3622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717" w:rsidRPr="00417717">
        <w:rPr>
          <w:b/>
          <w:noProof/>
          <w:sz w:val="30"/>
          <w:lang w:val="en-US"/>
        </w:rPr>
        <mc:AlternateContent>
          <mc:Choice Requires="wps">
            <w:drawing>
              <wp:anchor distT="0" distB="0" distL="114300" distR="114300" simplePos="0" relativeHeight="251659264" behindDoc="0" locked="0" layoutInCell="0" allowOverlap="1" wp14:editId="166560A2">
                <wp:simplePos x="0" y="0"/>
                <wp:positionH relativeFrom="margin">
                  <wp:posOffset>-247650</wp:posOffset>
                </wp:positionH>
                <wp:positionV relativeFrom="margin">
                  <wp:posOffset>533400</wp:posOffset>
                </wp:positionV>
                <wp:extent cx="6048375" cy="1706880"/>
                <wp:effectExtent l="19050" t="19050" r="28575" b="158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417717" w:rsidRDefault="00417717">
                            <w:pPr>
                              <w:spacing w:after="0"/>
                              <w:jc w:val="center"/>
                              <w:rPr>
                                <w:iCs/>
                                <w:color w:val="7F7F7F" w:themeColor="text1" w:themeTint="80"/>
                                <w:sz w:val="24"/>
                              </w:rPr>
                            </w:pPr>
                            <w:r>
                              <w:rPr>
                                <w:i/>
                                <w:iCs/>
                                <w:color w:val="7F7F7F" w:themeColor="text1" w:themeTint="80"/>
                                <w:sz w:val="24"/>
                              </w:rPr>
                              <w:t xml:space="preserve">“I will study for a few hours and then take a break and watch some TV” </w:t>
                            </w:r>
                            <w:r>
                              <w:rPr>
                                <w:iCs/>
                                <w:color w:val="7F7F7F" w:themeColor="text1" w:themeTint="80"/>
                                <w:sz w:val="24"/>
                              </w:rPr>
                              <w:t xml:space="preserve">How many times have you said this, or something similar? Chances are you have said this a lot. </w:t>
                            </w:r>
                          </w:p>
                          <w:p w:rsidR="00417717" w:rsidRDefault="00417717">
                            <w:pPr>
                              <w:spacing w:after="0"/>
                              <w:jc w:val="center"/>
                              <w:rPr>
                                <w:iCs/>
                                <w:color w:val="7F7F7F" w:themeColor="text1" w:themeTint="80"/>
                                <w:sz w:val="24"/>
                              </w:rPr>
                            </w:pPr>
                            <w:r>
                              <w:rPr>
                                <w:iCs/>
                                <w:color w:val="7F7F7F" w:themeColor="text1" w:themeTint="80"/>
                                <w:sz w:val="24"/>
                              </w:rPr>
                              <w:t>Question:</w:t>
                            </w:r>
                          </w:p>
                          <w:p w:rsidR="00417717" w:rsidRPr="00417717" w:rsidRDefault="00417717">
                            <w:pPr>
                              <w:spacing w:after="0"/>
                              <w:jc w:val="center"/>
                              <w:rPr>
                                <w:b/>
                                <w:i/>
                                <w:iCs/>
                                <w:color w:val="7F7F7F" w:themeColor="text1" w:themeTint="80"/>
                                <w:sz w:val="24"/>
                              </w:rPr>
                            </w:pPr>
                            <w:proofErr w:type="gramStart"/>
                            <w:r w:rsidRPr="00417717">
                              <w:rPr>
                                <w:b/>
                                <w:iCs/>
                                <w:color w:val="7F7F7F" w:themeColor="text1" w:themeTint="80"/>
                                <w:sz w:val="24"/>
                              </w:rPr>
                              <w:t>“</w:t>
                            </w:r>
                            <w:r w:rsidRPr="00417717">
                              <w:rPr>
                                <w:b/>
                                <w:i/>
                                <w:iCs/>
                                <w:color w:val="7F7F7F" w:themeColor="text1" w:themeTint="80"/>
                                <w:sz w:val="24"/>
                              </w:rPr>
                              <w:t>When you are studying for ‘a few hours’ how much time do spend studying and how much time are you on your phone, Facebook, or just trying to concentrate?”</w:t>
                            </w:r>
                            <w:proofErr w:type="gramEnd"/>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pt;margin-top:42pt;width:476.2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" o:allowincell="f" adj="1739" fillcolor="#943634" strokecolor="#9bbb59" strokeweight="3pt">
                <v:shadow color="#5d7035" offset="1pt,1pt"/>
                <v:textbox style="mso-fit-shape-to-text:t" inset="3.6pt,,3.6pt">
                  <w:txbxContent>
                    <w:p w:rsidR="00417717" w:rsidRDefault="00417717">
                      <w:pPr>
                        <w:spacing w:after="0"/>
                        <w:jc w:val="center"/>
                        <w:rPr>
                          <w:iCs/>
                          <w:color w:val="7F7F7F" w:themeColor="text1" w:themeTint="80"/>
                          <w:sz w:val="24"/>
                        </w:rPr>
                      </w:pPr>
                      <w:r>
                        <w:rPr>
                          <w:i/>
                          <w:iCs/>
                          <w:color w:val="7F7F7F" w:themeColor="text1" w:themeTint="80"/>
                          <w:sz w:val="24"/>
                        </w:rPr>
                        <w:t xml:space="preserve">“I will study for a few hours and then take a break and watch some TV” </w:t>
                      </w:r>
                      <w:r>
                        <w:rPr>
                          <w:iCs/>
                          <w:color w:val="7F7F7F" w:themeColor="text1" w:themeTint="80"/>
                          <w:sz w:val="24"/>
                        </w:rPr>
                        <w:t xml:space="preserve">How many times have you said this, or something similar? Chances are you have said this a lot. </w:t>
                      </w:r>
                    </w:p>
                    <w:p w:rsidR="00417717" w:rsidRDefault="00417717">
                      <w:pPr>
                        <w:spacing w:after="0"/>
                        <w:jc w:val="center"/>
                        <w:rPr>
                          <w:iCs/>
                          <w:color w:val="7F7F7F" w:themeColor="text1" w:themeTint="80"/>
                          <w:sz w:val="24"/>
                        </w:rPr>
                      </w:pPr>
                      <w:r>
                        <w:rPr>
                          <w:iCs/>
                          <w:color w:val="7F7F7F" w:themeColor="text1" w:themeTint="80"/>
                          <w:sz w:val="24"/>
                        </w:rPr>
                        <w:t>Question:</w:t>
                      </w:r>
                    </w:p>
                    <w:p w:rsidR="00417717" w:rsidRPr="00417717" w:rsidRDefault="00417717">
                      <w:pPr>
                        <w:spacing w:after="0"/>
                        <w:jc w:val="center"/>
                        <w:rPr>
                          <w:b/>
                          <w:i/>
                          <w:iCs/>
                          <w:color w:val="7F7F7F" w:themeColor="text1" w:themeTint="80"/>
                          <w:sz w:val="24"/>
                        </w:rPr>
                      </w:pPr>
                      <w:proofErr w:type="gramStart"/>
                      <w:r w:rsidRPr="00417717">
                        <w:rPr>
                          <w:b/>
                          <w:iCs/>
                          <w:color w:val="7F7F7F" w:themeColor="text1" w:themeTint="80"/>
                          <w:sz w:val="24"/>
                        </w:rPr>
                        <w:t>“</w:t>
                      </w:r>
                      <w:r w:rsidRPr="00417717">
                        <w:rPr>
                          <w:b/>
                          <w:i/>
                          <w:iCs/>
                          <w:color w:val="7F7F7F" w:themeColor="text1" w:themeTint="80"/>
                          <w:sz w:val="24"/>
                        </w:rPr>
                        <w:t>When you are studying for ‘a few hours’ how much time do spend studying and how much time are you on your phone, Facebook, or just trying to concentrate?”</w:t>
                      </w:r>
                      <w:proofErr w:type="gramEnd"/>
                    </w:p>
                  </w:txbxContent>
                </v:textbox>
                <w10:wrap type="square" anchorx="margin" anchory="margin"/>
              </v:shape>
            </w:pict>
          </mc:Fallback>
        </mc:AlternateContent>
      </w:r>
      <w:r w:rsidR="00417717" w:rsidRPr="00417717">
        <w:rPr>
          <w:b/>
          <w:sz w:val="30"/>
        </w:rPr>
        <w:t>Making your Study Break Work for You</w:t>
      </w:r>
      <w:bookmarkStart w:id="0" w:name="_GoBack"/>
      <w:bookmarkEnd w:id="0"/>
    </w:p>
    <w:p w:rsidR="00417717" w:rsidRDefault="00F05269" w:rsidP="00417717">
      <w:pPr>
        <w:jc w:val="center"/>
        <w:rPr>
          <w:b/>
          <w:sz w:val="30"/>
        </w:rPr>
      </w:pPr>
      <w:r w:rsidRPr="00830E81">
        <w:rPr>
          <w:b/>
          <w:noProof/>
          <w:sz w:val="30"/>
          <w:lang w:val="en-US"/>
        </w:rPr>
        <mc:AlternateContent>
          <mc:Choice Requires="wps">
            <w:drawing>
              <wp:anchor distT="0" distB="0" distL="114300" distR="114300" simplePos="0" relativeHeight="251661312" behindDoc="0" locked="0" layoutInCell="1" allowOverlap="1" wp14:anchorId="376A18E3" wp14:editId="7C4984C4">
                <wp:simplePos x="0" y="0"/>
                <wp:positionH relativeFrom="column">
                  <wp:posOffset>-247650</wp:posOffset>
                </wp:positionH>
                <wp:positionV relativeFrom="paragraph">
                  <wp:posOffset>1491615</wp:posOffset>
                </wp:positionV>
                <wp:extent cx="2838450" cy="1028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28700"/>
                        </a:xfrm>
                        <a:prstGeom prst="rect">
                          <a:avLst/>
                        </a:prstGeom>
                        <a:solidFill>
                          <a:schemeClr val="accent6">
                            <a:lumMod val="20000"/>
                            <a:lumOff val="80000"/>
                          </a:schemeClr>
                        </a:solidFill>
                        <a:ln w="9525">
                          <a:solidFill>
                            <a:srgbClr val="000000"/>
                          </a:solidFill>
                          <a:miter lim="800000"/>
                          <a:headEnd/>
                          <a:tailEnd/>
                        </a:ln>
                      </wps:spPr>
                      <wps:txbx>
                        <w:txbxContent>
                          <w:p w:rsidR="00830E81" w:rsidRDefault="00830E81">
                            <w:r>
                              <w:t>Instead of spending hours trying to stay focused, getting distracted, break you studying into chunks</w:t>
                            </w:r>
                            <w:r w:rsidR="00F05269">
                              <w:t xml:space="preserve">. </w:t>
                            </w:r>
                            <w:r>
                              <w:t xml:space="preserve"> </w:t>
                            </w:r>
                            <w:r w:rsidR="00F05269">
                              <w:t>Designate each study chunk to just studying. You can check your phone once you are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5pt;margin-top:117.45pt;width:223.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" fillcolor="#fde9d9 [665]">
                <v:textbox>
                  <w:txbxContent>
                    <w:p w:rsidR="00830E81" w:rsidRDefault="00830E81">
                      <w:r>
                        <w:t>Instead of spending hours trying to stay focused, getting distracted, break you studying into chunks</w:t>
                      </w:r>
                      <w:r w:rsidR="00F05269">
                        <w:t xml:space="preserve">. </w:t>
                      </w:r>
                      <w:r>
                        <w:t xml:space="preserve"> </w:t>
                      </w:r>
                      <w:r w:rsidR="00F05269">
                        <w:t>Designate each study chunk to just studying. You can check your phone once you are done.</w:t>
                      </w:r>
                    </w:p>
                  </w:txbxContent>
                </v:textbox>
              </v:shape>
            </w:pict>
          </mc:Fallback>
        </mc:AlternateContent>
      </w:r>
      <w:r w:rsidR="00830E81" w:rsidRPr="00830E81">
        <w:rPr>
          <w:b/>
          <w:noProof/>
          <w:sz w:val="30"/>
          <w:lang w:val="en-US"/>
        </w:rPr>
        <mc:AlternateContent>
          <mc:Choice Requires="wps">
            <w:drawing>
              <wp:anchor distT="0" distB="0" distL="114300" distR="114300" simplePos="0" relativeHeight="251664384" behindDoc="0" locked="0" layoutInCell="0" allowOverlap="1" wp14:anchorId="035749EF" wp14:editId="46BC0DCC">
                <wp:simplePos x="0" y="0"/>
                <wp:positionH relativeFrom="page">
                  <wp:posOffset>3971925</wp:posOffset>
                </wp:positionH>
                <wp:positionV relativeFrom="page">
                  <wp:posOffset>2867025</wp:posOffset>
                </wp:positionV>
                <wp:extent cx="3221355" cy="1285875"/>
                <wp:effectExtent l="38100" t="38100" r="36195" b="476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2858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830E81" w:rsidRPr="00830E81" w:rsidRDefault="00830E81">
                            <w:pPr>
                              <w:spacing w:after="0" w:line="360" w:lineRule="auto"/>
                              <w:jc w:val="center"/>
                              <w:rPr>
                                <w:rFonts w:asciiTheme="majorHAnsi" w:eastAsiaTheme="majorEastAsia" w:hAnsiTheme="majorHAnsi" w:cstheme="majorBidi"/>
                                <w:i/>
                                <w:iCs/>
                                <w:sz w:val="20"/>
                                <w:szCs w:val="28"/>
                              </w:rPr>
                            </w:pPr>
                            <w:r w:rsidRPr="00830E81">
                              <w:rPr>
                                <w:rFonts w:asciiTheme="majorHAnsi" w:eastAsiaTheme="majorEastAsia" w:hAnsiTheme="majorHAnsi" w:cstheme="majorBidi"/>
                                <w:i/>
                                <w:iCs/>
                                <w:sz w:val="20"/>
                                <w:szCs w:val="28"/>
                              </w:rPr>
                              <w:t xml:space="preserve">Discover your concentration length. Next time you are sitting in class, studying, or working. Note the time you start. </w:t>
                            </w:r>
                            <w:proofErr w:type="gramStart"/>
                            <w:r w:rsidRPr="00830E81">
                              <w:rPr>
                                <w:rFonts w:asciiTheme="majorHAnsi" w:eastAsiaTheme="majorEastAsia" w:hAnsiTheme="majorHAnsi" w:cstheme="majorBidi"/>
                                <w:i/>
                                <w:iCs/>
                                <w:sz w:val="20"/>
                                <w:szCs w:val="28"/>
                              </w:rPr>
                              <w:t>When you stop paying attention look at the time again.</w:t>
                            </w:r>
                            <w:proofErr w:type="gramEnd"/>
                            <w:r w:rsidRPr="00830E81">
                              <w:rPr>
                                <w:rFonts w:asciiTheme="majorHAnsi" w:eastAsiaTheme="majorEastAsia" w:hAnsiTheme="majorHAnsi" w:cstheme="majorBidi"/>
                                <w:i/>
                                <w:iCs/>
                                <w:sz w:val="20"/>
                                <w:szCs w:val="28"/>
                              </w:rPr>
                              <w:t xml:space="preserve"> That is your concentration length</w:t>
                            </w:r>
                            <w:r w:rsidR="00F05269">
                              <w:rPr>
                                <w:rFonts w:asciiTheme="majorHAnsi" w:eastAsiaTheme="majorEastAsia" w:hAnsiTheme="majorHAnsi" w:cstheme="majorBidi"/>
                                <w:i/>
                                <w:iCs/>
                                <w:sz w:val="20"/>
                                <w:szCs w:val="28"/>
                              </w:rPr>
                              <w:t>. (Usually 20-40 minutes)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312.75pt;margin-top:225.75pt;width:253.65pt;height:10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" o:allowincell="f" filled="f" strokecolor="#622423" strokeweight="6pt">
                <v:stroke linestyle="thickThin"/>
                <v:textbox inset="10.8pt,7.2pt,10.8pt,7.2pt">
                  <w:txbxContent>
                    <w:p w:rsidR="00830E81" w:rsidRPr="00830E81" w:rsidRDefault="00830E81">
                      <w:pPr>
                        <w:spacing w:after="0" w:line="360" w:lineRule="auto"/>
                        <w:jc w:val="center"/>
                        <w:rPr>
                          <w:rFonts w:asciiTheme="majorHAnsi" w:eastAsiaTheme="majorEastAsia" w:hAnsiTheme="majorHAnsi" w:cstheme="majorBidi"/>
                          <w:i/>
                          <w:iCs/>
                          <w:sz w:val="20"/>
                          <w:szCs w:val="28"/>
                        </w:rPr>
                      </w:pPr>
                      <w:r w:rsidRPr="00830E81">
                        <w:rPr>
                          <w:rFonts w:asciiTheme="majorHAnsi" w:eastAsiaTheme="majorEastAsia" w:hAnsiTheme="majorHAnsi" w:cstheme="majorBidi"/>
                          <w:i/>
                          <w:iCs/>
                          <w:sz w:val="20"/>
                          <w:szCs w:val="28"/>
                        </w:rPr>
                        <w:t xml:space="preserve">Discover your concentration length. Next time you are sitting in class, studying, or working. Note the time you start. </w:t>
                      </w:r>
                      <w:proofErr w:type="gramStart"/>
                      <w:r w:rsidRPr="00830E81">
                        <w:rPr>
                          <w:rFonts w:asciiTheme="majorHAnsi" w:eastAsiaTheme="majorEastAsia" w:hAnsiTheme="majorHAnsi" w:cstheme="majorBidi"/>
                          <w:i/>
                          <w:iCs/>
                          <w:sz w:val="20"/>
                          <w:szCs w:val="28"/>
                        </w:rPr>
                        <w:t>When you stop paying attention look at the time again.</w:t>
                      </w:r>
                      <w:proofErr w:type="gramEnd"/>
                      <w:r w:rsidRPr="00830E81">
                        <w:rPr>
                          <w:rFonts w:asciiTheme="majorHAnsi" w:eastAsiaTheme="majorEastAsia" w:hAnsiTheme="majorHAnsi" w:cstheme="majorBidi"/>
                          <w:i/>
                          <w:iCs/>
                          <w:sz w:val="20"/>
                          <w:szCs w:val="28"/>
                        </w:rPr>
                        <w:t xml:space="preserve"> That is your concentration length</w:t>
                      </w:r>
                      <w:r w:rsidR="00F05269">
                        <w:rPr>
                          <w:rFonts w:asciiTheme="majorHAnsi" w:eastAsiaTheme="majorEastAsia" w:hAnsiTheme="majorHAnsi" w:cstheme="majorBidi"/>
                          <w:i/>
                          <w:iCs/>
                          <w:sz w:val="20"/>
                          <w:szCs w:val="28"/>
                        </w:rPr>
                        <w:t>. (Usually 20-40 minutes)</w:t>
                      </w:r>
                    </w:p>
                  </w:txbxContent>
                </v:textbox>
                <w10:wrap type="square" anchorx="page" anchory="page"/>
              </v:shape>
            </w:pict>
          </mc:Fallback>
        </mc:AlternateContent>
      </w:r>
    </w:p>
    <w:p w:rsidR="00830E81" w:rsidRDefault="00830E81" w:rsidP="00417717">
      <w:pPr>
        <w:jc w:val="center"/>
        <w:rPr>
          <w:b/>
          <w:sz w:val="30"/>
        </w:rPr>
      </w:pPr>
    </w:p>
    <w:p w:rsidR="00830E81" w:rsidRDefault="00830E81" w:rsidP="00417717">
      <w:pPr>
        <w:jc w:val="center"/>
        <w:rPr>
          <w:b/>
          <w:sz w:val="30"/>
        </w:rPr>
      </w:pPr>
    </w:p>
    <w:p w:rsidR="00830E81" w:rsidRDefault="00F05269" w:rsidP="00417717">
      <w:pPr>
        <w:jc w:val="center"/>
        <w:rPr>
          <w:b/>
          <w:sz w:val="30"/>
        </w:rPr>
      </w:pPr>
      <w:r>
        <w:rPr>
          <w:b/>
          <w:noProof/>
          <w:sz w:val="30"/>
          <w:lang w:val="en-US"/>
        </w:rPr>
        <mc:AlternateContent>
          <mc:Choice Requires="wps">
            <w:drawing>
              <wp:anchor distT="0" distB="0" distL="114300" distR="114300" simplePos="0" relativeHeight="251662336" behindDoc="0" locked="0" layoutInCell="1" allowOverlap="1" wp14:anchorId="37603B12" wp14:editId="01C6ED72">
                <wp:simplePos x="0" y="0"/>
                <wp:positionH relativeFrom="column">
                  <wp:posOffset>28575</wp:posOffset>
                </wp:positionH>
                <wp:positionV relativeFrom="paragraph">
                  <wp:posOffset>226695</wp:posOffset>
                </wp:positionV>
                <wp:extent cx="1457325" cy="923925"/>
                <wp:effectExtent l="0" t="0" r="542925" b="28575"/>
                <wp:wrapNone/>
                <wp:docPr id="7" name="Line Callout 1 7"/>
                <wp:cNvGraphicFramePr/>
                <a:graphic xmlns:a="http://schemas.openxmlformats.org/drawingml/2006/main">
                  <a:graphicData uri="http://schemas.microsoft.com/office/word/2010/wordprocessingShape">
                    <wps:wsp>
                      <wps:cNvSpPr/>
                      <wps:spPr>
                        <a:xfrm>
                          <a:off x="0" y="0"/>
                          <a:ext cx="1457325" cy="923925"/>
                        </a:xfrm>
                        <a:prstGeom prst="borderCallout1">
                          <a:avLst>
                            <a:gd name="adj1" fmla="val 46755"/>
                            <a:gd name="adj2" fmla="val 101147"/>
                            <a:gd name="adj3" fmla="val 89189"/>
                            <a:gd name="adj4" fmla="val 134462"/>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0E81" w:rsidRPr="00F05269" w:rsidRDefault="00830E81" w:rsidP="00830E81">
                            <w:pPr>
                              <w:jc w:val="center"/>
                              <w:rPr>
                                <w:color w:val="000000" w:themeColor="text1"/>
                              </w:rPr>
                            </w:pPr>
                            <w:r w:rsidRPr="00F05269">
                              <w:rPr>
                                <w:color w:val="000000" w:themeColor="text1"/>
                              </w:rPr>
                              <w:t>Study until you feel your concentration go. Finish the section you are working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7" o:spid="_x0000_s1029" type="#_x0000_t47" style="position:absolute;left:0;text-align:left;margin-left:2.25pt;margin-top:17.85pt;width:114.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" adj="29044,19265,21848,10099" fillcolor="#eaf1dd [662]" strokecolor="#00b050" strokeweight="2pt">
                <v:textbox>
                  <w:txbxContent>
                    <w:p w:rsidR="00830E81" w:rsidRPr="00F05269" w:rsidRDefault="00830E81" w:rsidP="00830E81">
                      <w:pPr>
                        <w:jc w:val="center"/>
                        <w:rPr>
                          <w:color w:val="000000" w:themeColor="text1"/>
                        </w:rPr>
                      </w:pPr>
                      <w:r w:rsidRPr="00F05269">
                        <w:rPr>
                          <w:color w:val="000000" w:themeColor="text1"/>
                        </w:rPr>
                        <w:t>Study until you feel your concentration go. Finish the section you are working on</w:t>
                      </w:r>
                    </w:p>
                  </w:txbxContent>
                </v:textbox>
                <o:callout v:ext="edit" minusx="t" minusy="t"/>
              </v:shape>
            </w:pict>
          </mc:Fallback>
        </mc:AlternateContent>
      </w:r>
    </w:p>
    <w:p w:rsidR="00830E81" w:rsidRDefault="00830E81" w:rsidP="00417717">
      <w:pPr>
        <w:jc w:val="center"/>
        <w:rPr>
          <w:b/>
          <w:sz w:val="30"/>
        </w:rPr>
      </w:pPr>
      <w:r>
        <w:rPr>
          <w:b/>
          <w:noProof/>
          <w:sz w:val="30"/>
          <w:lang w:val="en-US"/>
        </w:rPr>
        <mc:AlternateContent>
          <mc:Choice Requires="wps">
            <w:drawing>
              <wp:anchor distT="0" distB="0" distL="114300" distR="114300" simplePos="0" relativeHeight="251666432" behindDoc="0" locked="0" layoutInCell="1" allowOverlap="1" wp14:anchorId="395BAA54" wp14:editId="0CA23043">
                <wp:simplePos x="0" y="0"/>
                <wp:positionH relativeFrom="column">
                  <wp:posOffset>4524375</wp:posOffset>
                </wp:positionH>
                <wp:positionV relativeFrom="paragraph">
                  <wp:posOffset>50800</wp:posOffset>
                </wp:positionV>
                <wp:extent cx="1905000" cy="1314450"/>
                <wp:effectExtent l="704850" t="0" r="19050" b="19050"/>
                <wp:wrapNone/>
                <wp:docPr id="8" name="Line Callout 1 8"/>
                <wp:cNvGraphicFramePr/>
                <a:graphic xmlns:a="http://schemas.openxmlformats.org/drawingml/2006/main">
                  <a:graphicData uri="http://schemas.microsoft.com/office/word/2010/wordprocessingShape">
                    <wps:wsp>
                      <wps:cNvSpPr/>
                      <wps:spPr>
                        <a:xfrm>
                          <a:off x="0" y="0"/>
                          <a:ext cx="1905000" cy="1314450"/>
                        </a:xfrm>
                        <a:prstGeom prst="borderCallout1">
                          <a:avLst>
                            <a:gd name="adj1" fmla="val 48816"/>
                            <a:gd name="adj2" fmla="val 1147"/>
                            <a:gd name="adj3" fmla="val 49120"/>
                            <a:gd name="adj4" fmla="val -36610"/>
                          </a:avLst>
                        </a:prstGeom>
                        <a:solidFill>
                          <a:schemeClr val="accent6">
                            <a:lumMod val="20000"/>
                            <a:lumOff val="80000"/>
                          </a:schemeClr>
                        </a:solidFill>
                        <a:ln w="25400" cap="flat" cmpd="sng" algn="ctr">
                          <a:solidFill>
                            <a:schemeClr val="accent6">
                              <a:lumMod val="75000"/>
                            </a:schemeClr>
                          </a:solidFill>
                          <a:prstDash val="solid"/>
                        </a:ln>
                        <a:effectLst/>
                      </wps:spPr>
                      <wps:txbx>
                        <w:txbxContent>
                          <w:p w:rsidR="00830E81" w:rsidRPr="00F05269" w:rsidRDefault="00830E81" w:rsidP="00830E81">
                            <w:pPr>
                              <w:jc w:val="center"/>
                              <w:rPr>
                                <w:color w:val="000000" w:themeColor="text1"/>
                              </w:rPr>
                            </w:pPr>
                            <w:r w:rsidRPr="00F05269">
                              <w:rPr>
                                <w:color w:val="000000" w:themeColor="text1"/>
                              </w:rPr>
                              <w:t>Take a 5 minute break. No phone, no Facebook. Get some water, take a walk. Recall what you have been studying. How well did you remember</w:t>
                            </w:r>
                            <w:r w:rsidR="00F05269">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8" o:spid="_x0000_s1030" type="#_x0000_t47" style="position:absolute;left:0;text-align:left;margin-left:356.25pt;margin-top:4pt;width:15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" adj="-7908,10610,248,10544" fillcolor="#fde9d9 [665]" strokecolor="#e36c0a [2409]" strokeweight="2pt">
                <v:textbox>
                  <w:txbxContent>
                    <w:p w:rsidR="00830E81" w:rsidRPr="00F05269" w:rsidRDefault="00830E81" w:rsidP="00830E81">
                      <w:pPr>
                        <w:jc w:val="center"/>
                        <w:rPr>
                          <w:color w:val="000000" w:themeColor="text1"/>
                        </w:rPr>
                      </w:pPr>
                      <w:r w:rsidRPr="00F05269">
                        <w:rPr>
                          <w:color w:val="000000" w:themeColor="text1"/>
                        </w:rPr>
                        <w:t>Take a 5 minute break. No phone, no Facebook. Get some water, take a walk. Recall what you have been studying. How well did you remember</w:t>
                      </w:r>
                      <w:r w:rsidR="00F05269">
                        <w:rPr>
                          <w:color w:val="000000" w:themeColor="text1"/>
                        </w:rPr>
                        <w:t>?</w:t>
                      </w:r>
                    </w:p>
                  </w:txbxContent>
                </v:textbox>
                <o:callout v:ext="edit" minusy="t"/>
              </v:shape>
            </w:pict>
          </mc:Fallback>
        </mc:AlternateContent>
      </w:r>
    </w:p>
    <w:p w:rsidR="00417717" w:rsidRDefault="00F05269" w:rsidP="00417717">
      <w:pPr>
        <w:jc w:val="center"/>
        <w:rPr>
          <w:b/>
          <w:sz w:val="30"/>
        </w:rPr>
      </w:pPr>
      <w:r>
        <w:rPr>
          <w:b/>
          <w:noProof/>
          <w:sz w:val="30"/>
          <w:lang w:val="en-US"/>
        </w:rPr>
        <mc:AlternateContent>
          <mc:Choice Requires="wps">
            <w:drawing>
              <wp:anchor distT="0" distB="0" distL="114300" distR="114300" simplePos="0" relativeHeight="251674624" behindDoc="0" locked="0" layoutInCell="1" allowOverlap="1" wp14:anchorId="4522225A" wp14:editId="498CB062">
                <wp:simplePos x="0" y="0"/>
                <wp:positionH relativeFrom="column">
                  <wp:posOffset>-409575</wp:posOffset>
                </wp:positionH>
                <wp:positionV relativeFrom="paragraph">
                  <wp:posOffset>1209040</wp:posOffset>
                </wp:positionV>
                <wp:extent cx="1400175" cy="2295525"/>
                <wp:effectExtent l="0" t="0" r="523875" b="28575"/>
                <wp:wrapNone/>
                <wp:docPr id="12" name="Line Callout 1 12"/>
                <wp:cNvGraphicFramePr/>
                <a:graphic xmlns:a="http://schemas.openxmlformats.org/drawingml/2006/main">
                  <a:graphicData uri="http://schemas.microsoft.com/office/word/2010/wordprocessingShape">
                    <wps:wsp>
                      <wps:cNvSpPr/>
                      <wps:spPr>
                        <a:xfrm>
                          <a:off x="0" y="0"/>
                          <a:ext cx="1400175" cy="2295525"/>
                        </a:xfrm>
                        <a:prstGeom prst="borderCallout1">
                          <a:avLst>
                            <a:gd name="adj1" fmla="val 50885"/>
                            <a:gd name="adj2" fmla="val 100467"/>
                            <a:gd name="adj3" fmla="val 8809"/>
                            <a:gd name="adj4" fmla="val 134829"/>
                          </a:avLst>
                        </a:prstGeom>
                        <a:solidFill>
                          <a:srgbClr val="FFEFEF"/>
                        </a:solidFill>
                        <a:ln w="25400" cap="flat" cmpd="sng" algn="ctr">
                          <a:solidFill>
                            <a:srgbClr val="FF0000"/>
                          </a:solidFill>
                          <a:prstDash val="solid"/>
                        </a:ln>
                        <a:effectLst/>
                      </wps:spPr>
                      <wps:txbx>
                        <w:txbxContent>
                          <w:p w:rsidR="00F05269" w:rsidRPr="00F05269" w:rsidRDefault="00F05269" w:rsidP="00F05269">
                            <w:pPr>
                              <w:jc w:val="center"/>
                              <w:rPr>
                                <w:color w:val="000000" w:themeColor="text1"/>
                              </w:rPr>
                            </w:pPr>
                            <w:r w:rsidRPr="00F05269">
                              <w:rPr>
                                <w:color w:val="000000" w:themeColor="text1"/>
                              </w:rPr>
                              <w:t>Now you can check your phone update your status. Heck you have gotten so much done why not go to a movie? Guilt free fun allows for you to enjoy your fun</w:t>
                            </w:r>
                            <w:r>
                              <w:rPr>
                                <w:color w:val="000000" w:themeColor="text1"/>
                              </w:rPr>
                              <w:t xml:space="preserve"> more and do something that you really enjoy doing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2" o:spid="_x0000_s1031" type="#_x0000_t47" style="position:absolute;left:0;text-align:left;margin-left:-32.25pt;margin-top:95.2pt;width:110.25pt;height:18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" adj="29123,1903,21701,10991" fillcolor="#ffefef" strokecolor="red" strokeweight="2pt">
                <v:textbox>
                  <w:txbxContent>
                    <w:p w:rsidR="00F05269" w:rsidRPr="00F05269" w:rsidRDefault="00F05269" w:rsidP="00F05269">
                      <w:pPr>
                        <w:jc w:val="center"/>
                        <w:rPr>
                          <w:color w:val="000000" w:themeColor="text1"/>
                        </w:rPr>
                      </w:pPr>
                      <w:r w:rsidRPr="00F05269">
                        <w:rPr>
                          <w:color w:val="000000" w:themeColor="text1"/>
                        </w:rPr>
                        <w:t>Now you can check your phone update your status. Heck you have gotten so much done why not go to a movie? Guilt free fun allows for you to enjoy your fun</w:t>
                      </w:r>
                      <w:r>
                        <w:rPr>
                          <w:color w:val="000000" w:themeColor="text1"/>
                        </w:rPr>
                        <w:t xml:space="preserve"> more and do something that you really enjoy doing</w:t>
                      </w:r>
                    </w:p>
                  </w:txbxContent>
                </v:textbox>
                <o:callout v:ext="edit" minusx="t"/>
              </v:shape>
            </w:pict>
          </mc:Fallback>
        </mc:AlternateContent>
      </w:r>
      <w:r>
        <w:rPr>
          <w:b/>
          <w:noProof/>
          <w:sz w:val="30"/>
          <w:lang w:val="en-US"/>
        </w:rPr>
        <mc:AlternateContent>
          <mc:Choice Requires="wps">
            <w:drawing>
              <wp:anchor distT="0" distB="0" distL="114300" distR="114300" simplePos="0" relativeHeight="251670528" behindDoc="0" locked="0" layoutInCell="1" allowOverlap="1" wp14:anchorId="355789B3" wp14:editId="7A4A79A8">
                <wp:simplePos x="0" y="0"/>
                <wp:positionH relativeFrom="column">
                  <wp:posOffset>3771900</wp:posOffset>
                </wp:positionH>
                <wp:positionV relativeFrom="paragraph">
                  <wp:posOffset>2914015</wp:posOffset>
                </wp:positionV>
                <wp:extent cx="1400175" cy="1381125"/>
                <wp:effectExtent l="57150" t="323850" r="28575" b="28575"/>
                <wp:wrapNone/>
                <wp:docPr id="10" name="Line Callout 1 10"/>
                <wp:cNvGraphicFramePr/>
                <a:graphic xmlns:a="http://schemas.openxmlformats.org/drawingml/2006/main">
                  <a:graphicData uri="http://schemas.microsoft.com/office/word/2010/wordprocessingShape">
                    <wps:wsp>
                      <wps:cNvSpPr/>
                      <wps:spPr>
                        <a:xfrm>
                          <a:off x="0" y="0"/>
                          <a:ext cx="1400175" cy="1381125"/>
                        </a:xfrm>
                        <a:prstGeom prst="borderCallout1">
                          <a:avLst>
                            <a:gd name="adj1" fmla="val 540"/>
                            <a:gd name="adj2" fmla="val 50127"/>
                            <a:gd name="adj3" fmla="val -22764"/>
                            <a:gd name="adj4" fmla="val -3266"/>
                          </a:avLst>
                        </a:prstGeom>
                        <a:solidFill>
                          <a:srgbClr val="FFFFCC"/>
                        </a:solidFill>
                        <a:ln w="25400" cap="flat" cmpd="sng" algn="ctr">
                          <a:solidFill>
                            <a:srgbClr val="FFC000"/>
                          </a:solidFill>
                          <a:prstDash val="solid"/>
                        </a:ln>
                        <a:effectLst/>
                      </wps:spPr>
                      <wps:txbx>
                        <w:txbxContent>
                          <w:p w:rsidR="00F05269" w:rsidRPr="00F05269" w:rsidRDefault="00F05269" w:rsidP="00F05269">
                            <w:pPr>
                              <w:jc w:val="center"/>
                              <w:rPr>
                                <w:color w:val="000000" w:themeColor="text1"/>
                              </w:rPr>
                            </w:pPr>
                            <w:r w:rsidRPr="00F05269">
                              <w:rPr>
                                <w:color w:val="000000" w:themeColor="text1"/>
                              </w:rPr>
                              <w:t xml:space="preserve">Break time. Remember quick, 5 minutes. Get your blood pumping, Relax, You are doing great </w:t>
                            </w:r>
                            <w:r w:rsidRPr="00F05269">
                              <w:rPr>
                                <w:color w:val="000000" w:themeColor="text1"/>
                              </w:rPr>
                              <w:sym w:font="Wingdings" w:char="F04A"/>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0" o:spid="_x0000_s1032" type="#_x0000_t47" style="position:absolute;left:0;text-align:left;margin-left:297pt;margin-top:229.45pt;width:110.25pt;height:10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" adj="-705,-4917,10827,117" fillcolor="#ffc" strokecolor="#ffc000" strokeweight="2pt">
                <v:textbox>
                  <w:txbxContent>
                    <w:p w:rsidR="00F05269" w:rsidRPr="00F05269" w:rsidRDefault="00F05269" w:rsidP="00F05269">
                      <w:pPr>
                        <w:jc w:val="center"/>
                        <w:rPr>
                          <w:color w:val="000000" w:themeColor="text1"/>
                        </w:rPr>
                      </w:pPr>
                      <w:r w:rsidRPr="00F05269">
                        <w:rPr>
                          <w:color w:val="000000" w:themeColor="text1"/>
                        </w:rPr>
                        <w:t xml:space="preserve">Break time. Remember quick, 5 minutes. Get your blood pumping, Relax, You are doing great </w:t>
                      </w:r>
                      <w:r w:rsidRPr="00F05269">
                        <w:rPr>
                          <w:color w:val="000000" w:themeColor="text1"/>
                        </w:rPr>
                        <w:sym w:font="Wingdings" w:char="F04A"/>
                      </w:r>
                    </w:p>
                  </w:txbxContent>
                </v:textbox>
              </v:shape>
            </w:pict>
          </mc:Fallback>
        </mc:AlternateContent>
      </w:r>
      <w:r w:rsidR="00830E81">
        <w:rPr>
          <w:b/>
          <w:noProof/>
          <w:sz w:val="30"/>
          <w:lang w:val="en-US"/>
        </w:rPr>
        <mc:AlternateContent>
          <mc:Choice Requires="wps">
            <w:drawing>
              <wp:anchor distT="0" distB="0" distL="114300" distR="114300" simplePos="0" relativeHeight="251668480" behindDoc="0" locked="0" layoutInCell="1" allowOverlap="1" wp14:anchorId="162A15E0" wp14:editId="6795DECE">
                <wp:simplePos x="0" y="0"/>
                <wp:positionH relativeFrom="column">
                  <wp:posOffset>4619625</wp:posOffset>
                </wp:positionH>
                <wp:positionV relativeFrom="paragraph">
                  <wp:posOffset>1390015</wp:posOffset>
                </wp:positionV>
                <wp:extent cx="1400175" cy="1381125"/>
                <wp:effectExtent l="400050" t="0" r="28575" b="28575"/>
                <wp:wrapNone/>
                <wp:docPr id="9" name="Line Callout 1 9"/>
                <wp:cNvGraphicFramePr/>
                <a:graphic xmlns:a="http://schemas.openxmlformats.org/drawingml/2006/main">
                  <a:graphicData uri="http://schemas.microsoft.com/office/word/2010/wordprocessingShape">
                    <wps:wsp>
                      <wps:cNvSpPr/>
                      <wps:spPr>
                        <a:xfrm>
                          <a:off x="0" y="0"/>
                          <a:ext cx="1400175" cy="1381125"/>
                        </a:xfrm>
                        <a:prstGeom prst="borderCallout1">
                          <a:avLst>
                            <a:gd name="adj1" fmla="val 48816"/>
                            <a:gd name="adj2" fmla="val 1147"/>
                            <a:gd name="adj3" fmla="val 6202"/>
                            <a:gd name="adj4" fmla="val -27756"/>
                          </a:avLst>
                        </a:prstGeom>
                        <a:solidFill>
                          <a:schemeClr val="accent4">
                            <a:lumMod val="20000"/>
                            <a:lumOff val="80000"/>
                          </a:schemeClr>
                        </a:solidFill>
                        <a:ln w="25400" cap="flat" cmpd="sng" algn="ctr">
                          <a:solidFill>
                            <a:srgbClr val="7030A0"/>
                          </a:solidFill>
                          <a:prstDash val="solid"/>
                        </a:ln>
                        <a:effectLst/>
                      </wps:spPr>
                      <wps:txbx>
                        <w:txbxContent>
                          <w:p w:rsidR="00830E81" w:rsidRPr="00F05269" w:rsidRDefault="00830E81" w:rsidP="00830E81">
                            <w:pPr>
                              <w:jc w:val="center"/>
                              <w:rPr>
                                <w:color w:val="000000" w:themeColor="text1"/>
                              </w:rPr>
                            </w:pPr>
                            <w:r w:rsidRPr="00F05269">
                              <w:rPr>
                                <w:color w:val="000000" w:themeColor="text1"/>
                              </w:rPr>
                              <w:t>Go back to studying. Remember this is study time. Keep your phone off. Stick to your study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9" o:spid="_x0000_s1033" type="#_x0000_t47" style="position:absolute;left:0;text-align:left;margin-left:363.75pt;margin-top:109.45pt;width:110.25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" adj="-5995,1340,248,10544" fillcolor="#e5dfec [663]" strokecolor="#7030a0" strokeweight="2pt">
                <v:textbox>
                  <w:txbxContent>
                    <w:p w:rsidR="00830E81" w:rsidRPr="00F05269" w:rsidRDefault="00830E81" w:rsidP="00830E81">
                      <w:pPr>
                        <w:jc w:val="center"/>
                        <w:rPr>
                          <w:color w:val="000000" w:themeColor="text1"/>
                        </w:rPr>
                      </w:pPr>
                      <w:r w:rsidRPr="00F05269">
                        <w:rPr>
                          <w:color w:val="000000" w:themeColor="text1"/>
                        </w:rPr>
                        <w:t>Go back to studying. Remember this is study time. Keep your phone off. Stick to your study schedule</w:t>
                      </w:r>
                    </w:p>
                  </w:txbxContent>
                </v:textbox>
              </v:shape>
            </w:pict>
          </mc:Fallback>
        </mc:AlternateContent>
      </w:r>
      <w:r w:rsidR="00417717">
        <w:rPr>
          <w:b/>
          <w:noProof/>
          <w:sz w:val="30"/>
          <w:lang w:val="en-US"/>
        </w:rPr>
        <w:drawing>
          <wp:inline distT="0" distB="0" distL="0" distR="0" wp14:anchorId="4E7EDF84" wp14:editId="74519A73">
            <wp:extent cx="5086350" cy="277177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17717" w:rsidRPr="00417717" w:rsidRDefault="005A5371" w:rsidP="00417717">
      <w:pPr>
        <w:jc w:val="center"/>
        <w:rPr>
          <w:b/>
          <w:sz w:val="30"/>
        </w:rPr>
      </w:pPr>
      <w:r w:rsidRPr="005A5371">
        <w:rPr>
          <w:b/>
          <w:noProof/>
          <w:sz w:val="30"/>
          <w:lang w:val="en-US"/>
        </w:rPr>
        <mc:AlternateContent>
          <mc:Choice Requires="wps">
            <w:drawing>
              <wp:anchor distT="91440" distB="91440" distL="114300" distR="114300" simplePos="0" relativeHeight="251658239" behindDoc="1" locked="0" layoutInCell="0" allowOverlap="1" wp14:anchorId="6892B6A4" wp14:editId="5F75B24E">
                <wp:simplePos x="0" y="0"/>
                <wp:positionH relativeFrom="margin">
                  <wp:posOffset>-568325</wp:posOffset>
                </wp:positionH>
                <wp:positionV relativeFrom="margin">
                  <wp:posOffset>8048625</wp:posOffset>
                </wp:positionV>
                <wp:extent cx="6772275" cy="1114425"/>
                <wp:effectExtent l="57150" t="57150" r="142875"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72275" cy="1114425"/>
                        </a:xfrm>
                        <a:prstGeom prst="rect">
                          <a:avLst/>
                        </a:prstGeom>
                        <a:solidFill>
                          <a:srgbClr val="FFFF99"/>
                        </a:solidFill>
                        <a:ln w="28575">
                          <a:solidFill>
                            <a:srgbClr val="FDF10B"/>
                          </a:solidFill>
                          <a:miter lim="800000"/>
                          <a:headEnd/>
                          <a:tailEnd/>
                        </a:ln>
                        <a:effectLst>
                          <a:outerShdw blurRad="50800" dist="38100" dir="2700000" sx="100500" sy="100500" algn="tl" rotWithShape="0">
                            <a:prstClr val="black">
                              <a:alpha val="40000"/>
                            </a:prstClr>
                          </a:outerShdw>
                        </a:effectLst>
                      </wps:spPr>
                      <wps:txbx>
                        <w:txbxContent>
                          <w:p w:rsidR="005A5371" w:rsidRPr="006F5D55" w:rsidRDefault="006F5D55" w:rsidP="006F5D55">
                            <w:pPr>
                              <w:jc w:val="center"/>
                              <w:rPr>
                                <w:b/>
                                <w:color w:val="4F81BD" w:themeColor="accent1"/>
                                <w:szCs w:val="20"/>
                              </w:rPr>
                            </w:pPr>
                            <w:r w:rsidRPr="006F5D55">
                              <w:rPr>
                                <w:b/>
                                <w:color w:val="4F81BD" w:themeColor="accent1"/>
                                <w:szCs w:val="20"/>
                              </w:rPr>
                              <w:t>Did you h</w:t>
                            </w:r>
                            <w:r w:rsidR="005A5371" w:rsidRPr="006F5D55">
                              <w:rPr>
                                <w:b/>
                                <w:color w:val="4F81BD" w:themeColor="accent1"/>
                                <w:szCs w:val="20"/>
                              </w:rPr>
                              <w:t>ave something that needs to get done pop into your head and now you can’t stop thinking about it? Try wri</w:t>
                            </w:r>
                            <w:r>
                              <w:rPr>
                                <w:b/>
                                <w:color w:val="4F81BD" w:themeColor="accent1"/>
                                <w:szCs w:val="20"/>
                              </w:rPr>
                              <w:t>ting it down on your To DO List!</w:t>
                            </w:r>
                            <w:r w:rsidR="005A5371" w:rsidRPr="006F5D55">
                              <w:rPr>
                                <w:b/>
                                <w:color w:val="4F81BD" w:themeColor="accent1"/>
                                <w:szCs w:val="20"/>
                              </w:rPr>
                              <w:t xml:space="preserve"> </w:t>
                            </w:r>
                            <w:r w:rsidRPr="006F5D55">
                              <w:rPr>
                                <w:b/>
                                <w:color w:val="4F81BD" w:themeColor="accent1"/>
                                <w:szCs w:val="20"/>
                              </w:rPr>
                              <w:t>Now you can focus on studying because you know it will get done and not be forgotten.</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34" style="position:absolute;left:0;text-align:left;margin-left:-44.75pt;margin-top:633.75pt;width:533.25pt;height:87.75pt;flip:x;z-index:-251658241;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" o:allowincell="f" fillcolor="#ff9" strokecolor="#fdf10b" strokeweight="2.25pt">
                <v:shadow on="t" type="perspective" color="black" opacity="26214f" origin="-.5,-.5" offset=".74836mm,.74836mm" matrix="65864f,,,65864f"/>
                <v:textbox inset="21.6pt,21.6pt,21.6pt,21.6pt">
                  <w:txbxContent>
                    <w:p w:rsidR="005A5371" w:rsidRPr="006F5D55" w:rsidRDefault="006F5D55" w:rsidP="006F5D55">
                      <w:pPr>
                        <w:jc w:val="center"/>
                        <w:rPr>
                          <w:b/>
                          <w:color w:val="4F81BD" w:themeColor="accent1"/>
                          <w:szCs w:val="20"/>
                        </w:rPr>
                      </w:pPr>
                      <w:r w:rsidRPr="006F5D55">
                        <w:rPr>
                          <w:b/>
                          <w:color w:val="4F81BD" w:themeColor="accent1"/>
                          <w:szCs w:val="20"/>
                        </w:rPr>
                        <w:t>Did you h</w:t>
                      </w:r>
                      <w:r w:rsidR="005A5371" w:rsidRPr="006F5D55">
                        <w:rPr>
                          <w:b/>
                          <w:color w:val="4F81BD" w:themeColor="accent1"/>
                          <w:szCs w:val="20"/>
                        </w:rPr>
                        <w:t>ave something that needs to get done pop into your head and now you can’t stop thinking about it? Try wri</w:t>
                      </w:r>
                      <w:r>
                        <w:rPr>
                          <w:b/>
                          <w:color w:val="4F81BD" w:themeColor="accent1"/>
                          <w:szCs w:val="20"/>
                        </w:rPr>
                        <w:t>ting it down on your To DO List!</w:t>
                      </w:r>
                      <w:r w:rsidR="005A5371" w:rsidRPr="006F5D55">
                        <w:rPr>
                          <w:b/>
                          <w:color w:val="4F81BD" w:themeColor="accent1"/>
                          <w:szCs w:val="20"/>
                        </w:rPr>
                        <w:t xml:space="preserve"> </w:t>
                      </w:r>
                      <w:r w:rsidRPr="006F5D55">
                        <w:rPr>
                          <w:b/>
                          <w:color w:val="4F81BD" w:themeColor="accent1"/>
                          <w:szCs w:val="20"/>
                        </w:rPr>
                        <w:t>Now you can focus on studying because you know it will get done and not be forgotten.</w:t>
                      </w:r>
                    </w:p>
                  </w:txbxContent>
                </v:textbox>
                <w10:wrap type="square" anchorx="margin" anchory="margin"/>
              </v:rect>
            </w:pict>
          </mc:Fallback>
        </mc:AlternateContent>
      </w:r>
      <w:r w:rsidR="00F05269">
        <w:rPr>
          <w:b/>
          <w:noProof/>
          <w:sz w:val="30"/>
          <w:lang w:val="en-US"/>
        </w:rPr>
        <mc:AlternateContent>
          <mc:Choice Requires="wps">
            <w:drawing>
              <wp:anchor distT="0" distB="0" distL="114300" distR="114300" simplePos="0" relativeHeight="251672576" behindDoc="0" locked="0" layoutInCell="1" allowOverlap="1" wp14:anchorId="32AD2589" wp14:editId="3785B670">
                <wp:simplePos x="0" y="0"/>
                <wp:positionH relativeFrom="column">
                  <wp:posOffset>1485900</wp:posOffset>
                </wp:positionH>
                <wp:positionV relativeFrom="paragraph">
                  <wp:posOffset>227965</wp:posOffset>
                </wp:positionV>
                <wp:extent cx="2000250" cy="1123950"/>
                <wp:effectExtent l="0" t="571500" r="19050" b="19050"/>
                <wp:wrapNone/>
                <wp:docPr id="11" name="Line Callout 1 11"/>
                <wp:cNvGraphicFramePr/>
                <a:graphic xmlns:a="http://schemas.openxmlformats.org/drawingml/2006/main">
                  <a:graphicData uri="http://schemas.microsoft.com/office/word/2010/wordprocessingShape">
                    <wps:wsp>
                      <wps:cNvSpPr/>
                      <wps:spPr>
                        <a:xfrm>
                          <a:off x="0" y="0"/>
                          <a:ext cx="2000250" cy="1123950"/>
                        </a:xfrm>
                        <a:prstGeom prst="borderCallout1">
                          <a:avLst>
                            <a:gd name="adj1" fmla="val -150"/>
                            <a:gd name="adj2" fmla="val 50127"/>
                            <a:gd name="adj3" fmla="val -51121"/>
                            <a:gd name="adj4" fmla="val 37687"/>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F05269" w:rsidRPr="00F05269" w:rsidRDefault="00F05269" w:rsidP="00F05269">
                            <w:pPr>
                              <w:jc w:val="center"/>
                              <w:rPr>
                                <w:color w:val="000000" w:themeColor="text1"/>
                              </w:rPr>
                            </w:pPr>
                            <w:r w:rsidRPr="00F05269">
                              <w:rPr>
                                <w:color w:val="000000" w:themeColor="text1"/>
                              </w:rPr>
                              <w:t>Last stretch of studying! Use this time to go over what you have studied. How much do you remember? What should you spend more time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1" o:spid="_x0000_s1035" type="#_x0000_t47" style="position:absolute;left:0;text-align:left;margin-left:117pt;margin-top:17.95pt;width:157.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" adj="8140,-11042,10827,-32" fillcolor="#dbe5f1 [660]" strokecolor="#385d8a" strokeweight="2pt">
                <v:textbox>
                  <w:txbxContent>
                    <w:p w:rsidR="00F05269" w:rsidRPr="00F05269" w:rsidRDefault="00F05269" w:rsidP="00F05269">
                      <w:pPr>
                        <w:jc w:val="center"/>
                        <w:rPr>
                          <w:color w:val="000000" w:themeColor="text1"/>
                        </w:rPr>
                      </w:pPr>
                      <w:r w:rsidRPr="00F05269">
                        <w:rPr>
                          <w:color w:val="000000" w:themeColor="text1"/>
                        </w:rPr>
                        <w:t>Last stretch of studying! Use this time to go over what you have studied. How much do you remember? What should you spend more time on?</w:t>
                      </w:r>
                    </w:p>
                  </w:txbxContent>
                </v:textbox>
              </v:shape>
            </w:pict>
          </mc:Fallback>
        </mc:AlternateContent>
      </w:r>
    </w:p>
    <w:sectPr w:rsidR="00417717" w:rsidRPr="00417717" w:rsidSect="009150D0">
      <w:footerReference w:type="default" r:id="rId16"/>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D0" w:rsidRDefault="009150D0" w:rsidP="009150D0">
      <w:pPr>
        <w:spacing w:after="0" w:line="240" w:lineRule="auto"/>
      </w:pPr>
      <w:r>
        <w:separator/>
      </w:r>
    </w:p>
  </w:endnote>
  <w:endnote w:type="continuationSeparator" w:id="0">
    <w:p w:rsidR="009150D0" w:rsidRDefault="009150D0" w:rsidP="0091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D0" w:rsidRPr="009150D0" w:rsidRDefault="009150D0" w:rsidP="009150D0">
    <w:pPr>
      <w:pStyle w:val="Footer"/>
      <w:rPr>
        <w:rFonts w:ascii="Calibri" w:hAnsi="Calibri"/>
        <w:sz w:val="12"/>
        <w:szCs w:val="20"/>
        <w:lang w:val="en-AU"/>
      </w:rPr>
    </w:pPr>
    <w:r w:rsidRPr="009150D0">
      <w:rPr>
        <w:rFonts w:ascii="Calibri" w:hAnsi="Calibri"/>
        <w:sz w:val="12"/>
        <w:szCs w:val="20"/>
        <w:lang w:val="en-AU"/>
      </w:rPr>
      <w:t>Unless otherwise indicated, copyright in the content of this work is the property of Nelson Mandela Metropolitan University.  All content is protected by South African copyright law and, by virtue of international treaties, equivalent copyright laws in other countries.</w:t>
    </w:r>
  </w:p>
  <w:p w:rsidR="009150D0" w:rsidRPr="009150D0" w:rsidRDefault="009150D0" w:rsidP="009150D0">
    <w:pPr>
      <w:pStyle w:val="Footer"/>
      <w:rPr>
        <w:rFonts w:ascii="Calibri" w:hAnsi="Calibri"/>
        <w:sz w:val="12"/>
        <w:szCs w:val="20"/>
        <w:lang w:val="en-AU"/>
      </w:rPr>
    </w:pPr>
    <w:r w:rsidRPr="009150D0">
      <w:rPr>
        <w:rFonts w:ascii="Calibri" w:hAnsi="Calibri"/>
        <w:sz w:val="12"/>
        <w:szCs w:val="20"/>
        <w:lang w:val="en-AU"/>
      </w:rPr>
      <w:t>No material contained within this work may be reproduced or copied in any way without prior written permission of Nelson Mandela Metropolitan University.</w:t>
    </w:r>
  </w:p>
  <w:p w:rsidR="009150D0" w:rsidRPr="009150D0" w:rsidRDefault="009150D0" w:rsidP="009150D0">
    <w:pPr>
      <w:pStyle w:val="Footer"/>
      <w:rPr>
        <w:sz w:val="14"/>
      </w:rPr>
    </w:pPr>
  </w:p>
  <w:p w:rsidR="009150D0" w:rsidRDefault="00915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D0" w:rsidRDefault="009150D0" w:rsidP="009150D0">
      <w:pPr>
        <w:spacing w:after="0" w:line="240" w:lineRule="auto"/>
      </w:pPr>
      <w:r>
        <w:separator/>
      </w:r>
    </w:p>
  </w:footnote>
  <w:footnote w:type="continuationSeparator" w:id="0">
    <w:p w:rsidR="009150D0" w:rsidRDefault="009150D0" w:rsidP="009150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17"/>
    <w:rsid w:val="00417717"/>
    <w:rsid w:val="005A5371"/>
    <w:rsid w:val="00692264"/>
    <w:rsid w:val="006F5D55"/>
    <w:rsid w:val="00830E81"/>
    <w:rsid w:val="009150D0"/>
    <w:rsid w:val="00F052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17"/>
    <w:rPr>
      <w:rFonts w:ascii="Tahoma" w:hAnsi="Tahoma" w:cs="Tahoma"/>
      <w:sz w:val="16"/>
      <w:szCs w:val="16"/>
    </w:rPr>
  </w:style>
  <w:style w:type="paragraph" w:styleId="Header">
    <w:name w:val="header"/>
    <w:basedOn w:val="Normal"/>
    <w:link w:val="HeaderChar"/>
    <w:uiPriority w:val="99"/>
    <w:unhideWhenUsed/>
    <w:rsid w:val="00915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D0"/>
  </w:style>
  <w:style w:type="paragraph" w:styleId="Footer">
    <w:name w:val="footer"/>
    <w:basedOn w:val="Normal"/>
    <w:link w:val="FooterChar"/>
    <w:uiPriority w:val="99"/>
    <w:unhideWhenUsed/>
    <w:rsid w:val="0091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17"/>
    <w:rPr>
      <w:rFonts w:ascii="Tahoma" w:hAnsi="Tahoma" w:cs="Tahoma"/>
      <w:sz w:val="16"/>
      <w:szCs w:val="16"/>
    </w:rPr>
  </w:style>
  <w:style w:type="paragraph" w:styleId="Header">
    <w:name w:val="header"/>
    <w:basedOn w:val="Normal"/>
    <w:link w:val="HeaderChar"/>
    <w:uiPriority w:val="99"/>
    <w:unhideWhenUsed/>
    <w:rsid w:val="00915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0D0"/>
  </w:style>
  <w:style w:type="paragraph" w:styleId="Footer">
    <w:name w:val="footer"/>
    <w:basedOn w:val="Normal"/>
    <w:link w:val="FooterChar"/>
    <w:uiPriority w:val="99"/>
    <w:unhideWhenUsed/>
    <w:rsid w:val="0091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94E232-F738-47A3-94F9-F25542CE452E}"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ZA"/>
        </a:p>
      </dgm:t>
    </dgm:pt>
    <dgm:pt modelId="{86060342-9B4B-4D3A-ACA9-9E208B292A11}">
      <dgm:prSet phldrT="[Text]"/>
      <dgm:spPr>
        <a:xfrm>
          <a:off x="2718572" y="3073"/>
          <a:ext cx="284368" cy="284368"/>
        </a:xfrm>
        <a:prstGeom prst="rect">
          <a:avLst/>
        </a:prstGeom>
        <a:noFill/>
        <a:ln>
          <a:noFill/>
        </a:ln>
        <a:effectLst/>
      </dgm:spPr>
      <dgm:t>
        <a:bodyPr/>
        <a:lstStyle/>
        <a:p>
          <a:r>
            <a:rPr lang="en-ZA" b="1">
              <a:solidFill>
                <a:sysClr val="windowText" lastClr="000000">
                  <a:hueOff val="0"/>
                  <a:satOff val="0"/>
                  <a:lumOff val="0"/>
                  <a:alphaOff val="0"/>
                </a:sysClr>
              </a:solidFill>
              <a:latin typeface="Calibri"/>
              <a:ea typeface="+mn-ea"/>
              <a:cs typeface="+mn-cs"/>
            </a:rPr>
            <a:t>Break</a:t>
          </a:r>
        </a:p>
      </dgm:t>
    </dgm:pt>
    <dgm:pt modelId="{6ACB252A-0784-4C15-BE02-76832702442A}" type="parTrans" cxnId="{8A733DA2-195E-4219-87C2-B2DDB0CBE1EF}">
      <dgm:prSet/>
      <dgm:spPr/>
      <dgm:t>
        <a:bodyPr/>
        <a:lstStyle/>
        <a:p>
          <a:endParaRPr lang="en-ZA"/>
        </a:p>
      </dgm:t>
    </dgm:pt>
    <dgm:pt modelId="{A58C258B-DD19-47A4-AC8A-291DBFCD4848}" type="sibTrans" cxnId="{8A733DA2-195E-4219-87C2-B2DDB0CBE1EF}">
      <dgm:prSet/>
      <dgm:spPr>
        <a:xfrm>
          <a:off x="1847939" y="89"/>
          <a:ext cx="1390471" cy="1390471"/>
        </a:xfrm>
        <a:prstGeom prst="circularArrow">
          <a:avLst>
            <a:gd name="adj1" fmla="val 3988"/>
            <a:gd name="adj2" fmla="val 250161"/>
            <a:gd name="adj3" fmla="val 20573706"/>
            <a:gd name="adj4" fmla="val 18982420"/>
            <a:gd name="adj5" fmla="val 4653"/>
          </a:avLst>
        </a:prstGeom>
        <a:solidFill>
          <a:srgbClr val="7030A0"/>
        </a:solidFill>
        <a:ln w="25400" cap="flat" cmpd="sng" algn="ctr">
          <a:solidFill>
            <a:sysClr val="window" lastClr="FFFFFF">
              <a:hueOff val="0"/>
              <a:satOff val="0"/>
              <a:lumOff val="0"/>
              <a:alphaOff val="0"/>
            </a:sysClr>
          </a:solidFill>
          <a:prstDash val="solid"/>
        </a:ln>
        <a:effectLst/>
      </dgm:spPr>
      <dgm:t>
        <a:bodyPr/>
        <a:lstStyle/>
        <a:p>
          <a:endParaRPr lang="en-ZA"/>
        </a:p>
      </dgm:t>
    </dgm:pt>
    <dgm:pt modelId="{BF0ED750-36F7-4B8A-B4B9-3E054C21FC4A}">
      <dgm:prSet phldrT="[Text]"/>
      <dgm:spPr>
        <a:xfrm>
          <a:off x="3036153" y="553140"/>
          <a:ext cx="284368" cy="284368"/>
        </a:xfrm>
        <a:prstGeom prst="rect">
          <a:avLst/>
        </a:prstGeom>
        <a:noFill/>
        <a:ln>
          <a:noFill/>
        </a:ln>
        <a:effectLst/>
      </dgm:spPr>
      <dgm:t>
        <a:bodyPr/>
        <a:lstStyle/>
        <a:p>
          <a:r>
            <a:rPr lang="en-ZA" b="1">
              <a:solidFill>
                <a:sysClr val="windowText" lastClr="000000">
                  <a:hueOff val="0"/>
                  <a:satOff val="0"/>
                  <a:lumOff val="0"/>
                  <a:alphaOff val="0"/>
                </a:sysClr>
              </a:solidFill>
              <a:latin typeface="Calibri"/>
              <a:ea typeface="+mn-ea"/>
              <a:cs typeface="+mn-cs"/>
            </a:rPr>
            <a:t>Study</a:t>
          </a:r>
        </a:p>
      </dgm:t>
    </dgm:pt>
    <dgm:pt modelId="{881B4BC1-805E-4A93-A516-1C0AF391E424}" type="parTrans" cxnId="{4ED51E0C-81F4-4A12-8361-78A2D48303E9}">
      <dgm:prSet/>
      <dgm:spPr/>
      <dgm:t>
        <a:bodyPr/>
        <a:lstStyle/>
        <a:p>
          <a:endParaRPr lang="en-ZA"/>
        </a:p>
      </dgm:t>
    </dgm:pt>
    <dgm:pt modelId="{3B879573-3C42-4825-BC7D-7879F1855D2D}" type="sibTrans" cxnId="{4ED51E0C-81F4-4A12-8361-78A2D48303E9}">
      <dgm:prSet/>
      <dgm:spPr>
        <a:xfrm>
          <a:off x="1847939" y="89"/>
          <a:ext cx="1390471" cy="1390471"/>
        </a:xfrm>
        <a:prstGeom prst="circularArrow">
          <a:avLst>
            <a:gd name="adj1" fmla="val 3988"/>
            <a:gd name="adj2" fmla="val 250161"/>
            <a:gd name="adj3" fmla="val 2367419"/>
            <a:gd name="adj4" fmla="val 776133"/>
            <a:gd name="adj5" fmla="val 4653"/>
          </a:avLst>
        </a:prstGeom>
        <a:solidFill>
          <a:srgbClr val="FFC000"/>
        </a:solidFill>
        <a:ln w="25400" cap="flat" cmpd="sng" algn="ctr">
          <a:noFill/>
          <a:prstDash val="solid"/>
        </a:ln>
        <a:effectLst/>
      </dgm:spPr>
      <dgm:t>
        <a:bodyPr/>
        <a:lstStyle/>
        <a:p>
          <a:endParaRPr lang="en-ZA"/>
        </a:p>
      </dgm:t>
    </dgm:pt>
    <dgm:pt modelId="{A9E1B875-5CEB-4D9A-A7A1-58C7C726C585}">
      <dgm:prSet phldrT="[Text]"/>
      <dgm:spPr>
        <a:xfrm>
          <a:off x="2718572" y="1103207"/>
          <a:ext cx="284368" cy="284368"/>
        </a:xfrm>
        <a:prstGeom prst="rect">
          <a:avLst/>
        </a:prstGeom>
        <a:noFill/>
        <a:ln>
          <a:noFill/>
        </a:ln>
        <a:effectLst/>
      </dgm:spPr>
      <dgm:t>
        <a:bodyPr/>
        <a:lstStyle/>
        <a:p>
          <a:r>
            <a:rPr lang="en-ZA" b="1">
              <a:solidFill>
                <a:sysClr val="windowText" lastClr="000000">
                  <a:hueOff val="0"/>
                  <a:satOff val="0"/>
                  <a:lumOff val="0"/>
                  <a:alphaOff val="0"/>
                </a:sysClr>
              </a:solidFill>
              <a:latin typeface="Calibri"/>
              <a:ea typeface="+mn-ea"/>
              <a:cs typeface="+mn-cs"/>
            </a:rPr>
            <a:t>Break</a:t>
          </a:r>
        </a:p>
      </dgm:t>
    </dgm:pt>
    <dgm:pt modelId="{E3DAEB5F-0EE7-4C83-B928-2B39CE67CA22}" type="parTrans" cxnId="{1AF3B01C-41CF-47A1-9E59-EBE45DC1646A}">
      <dgm:prSet/>
      <dgm:spPr/>
      <dgm:t>
        <a:bodyPr/>
        <a:lstStyle/>
        <a:p>
          <a:endParaRPr lang="en-ZA"/>
        </a:p>
      </dgm:t>
    </dgm:pt>
    <dgm:pt modelId="{DC5E9570-012B-4223-B330-23CF9A2C6691}" type="sibTrans" cxnId="{1AF3B01C-41CF-47A1-9E59-EBE45DC1646A}">
      <dgm:prSet/>
      <dgm:spPr>
        <a:xfrm>
          <a:off x="1847939" y="89"/>
          <a:ext cx="1390471" cy="1390471"/>
        </a:xfrm>
        <a:prstGeom prst="circularArrow">
          <a:avLst>
            <a:gd name="adj1" fmla="val 3988"/>
            <a:gd name="adj2" fmla="val 250161"/>
            <a:gd name="adj3" fmla="val 6111655"/>
            <a:gd name="adj4" fmla="val 4438184"/>
            <a:gd name="adj5" fmla="val 4653"/>
          </a:avLst>
        </a:prstGeom>
        <a:solidFill>
          <a:srgbClr val="0070C0"/>
        </a:solidFill>
        <a:ln w="25400" cap="flat" cmpd="sng" algn="ctr">
          <a:solidFill>
            <a:sysClr val="window" lastClr="FFFFFF">
              <a:hueOff val="0"/>
              <a:satOff val="0"/>
              <a:lumOff val="0"/>
              <a:alphaOff val="0"/>
            </a:sysClr>
          </a:solidFill>
          <a:prstDash val="solid"/>
        </a:ln>
        <a:effectLst/>
      </dgm:spPr>
      <dgm:t>
        <a:bodyPr/>
        <a:lstStyle/>
        <a:p>
          <a:endParaRPr lang="en-ZA"/>
        </a:p>
      </dgm:t>
    </dgm:pt>
    <dgm:pt modelId="{FDE54210-8256-480A-8D3A-85E68F65774E}">
      <dgm:prSet phldrT="[Text]"/>
      <dgm:spPr>
        <a:xfrm>
          <a:off x="2083409" y="1103207"/>
          <a:ext cx="284368" cy="284368"/>
        </a:xfrm>
        <a:prstGeom prst="rect">
          <a:avLst/>
        </a:prstGeom>
        <a:noFill/>
        <a:ln>
          <a:noFill/>
        </a:ln>
        <a:effectLst/>
      </dgm:spPr>
      <dgm:t>
        <a:bodyPr/>
        <a:lstStyle/>
        <a:p>
          <a:r>
            <a:rPr lang="en-ZA" b="1">
              <a:solidFill>
                <a:sysClr val="windowText" lastClr="000000">
                  <a:hueOff val="0"/>
                  <a:satOff val="0"/>
                  <a:lumOff val="0"/>
                  <a:alphaOff val="0"/>
                </a:sysClr>
              </a:solidFill>
              <a:latin typeface="Calibri"/>
              <a:ea typeface="+mn-ea"/>
              <a:cs typeface="+mn-cs"/>
            </a:rPr>
            <a:t>Study</a:t>
          </a:r>
        </a:p>
      </dgm:t>
    </dgm:pt>
    <dgm:pt modelId="{968A1D5F-A426-46E0-8A1A-B9184C901E41}" type="parTrans" cxnId="{53296D21-54FB-4926-AE53-C4EEA883E6DC}">
      <dgm:prSet/>
      <dgm:spPr/>
      <dgm:t>
        <a:bodyPr/>
        <a:lstStyle/>
        <a:p>
          <a:endParaRPr lang="en-ZA"/>
        </a:p>
      </dgm:t>
    </dgm:pt>
    <dgm:pt modelId="{7353AC46-9585-491D-8A73-FF61FE2D37A2}" type="sibTrans" cxnId="{53296D21-54FB-4926-AE53-C4EEA883E6DC}">
      <dgm:prSet/>
      <dgm:spPr>
        <a:xfrm>
          <a:off x="1847939" y="89"/>
          <a:ext cx="1390471" cy="1390471"/>
        </a:xfrm>
        <a:prstGeom prst="circularArrow">
          <a:avLst>
            <a:gd name="adj1" fmla="val 3988"/>
            <a:gd name="adj2" fmla="val 250161"/>
            <a:gd name="adj3" fmla="val 9773706"/>
            <a:gd name="adj4" fmla="val 8182420"/>
            <a:gd name="adj5" fmla="val 4653"/>
          </a:avLst>
        </a:prstGeom>
        <a:solidFill>
          <a:srgbClr val="FF0000"/>
        </a:solidFill>
        <a:ln w="25400" cap="flat" cmpd="sng" algn="ctr">
          <a:solidFill>
            <a:sysClr val="window" lastClr="FFFFFF">
              <a:hueOff val="0"/>
              <a:satOff val="0"/>
              <a:lumOff val="0"/>
              <a:alphaOff val="0"/>
            </a:sysClr>
          </a:solidFill>
          <a:prstDash val="solid"/>
        </a:ln>
        <a:effectLst/>
      </dgm:spPr>
      <dgm:t>
        <a:bodyPr/>
        <a:lstStyle/>
        <a:p>
          <a:endParaRPr lang="en-ZA"/>
        </a:p>
      </dgm:t>
    </dgm:pt>
    <dgm:pt modelId="{BF4AAADB-0940-4001-844A-2922C8446543}">
      <dgm:prSet phldrT="[Text]"/>
      <dgm:spPr>
        <a:xfrm>
          <a:off x="1765827" y="553140"/>
          <a:ext cx="284368" cy="284368"/>
        </a:xfrm>
        <a:prstGeom prst="rect">
          <a:avLst/>
        </a:prstGeom>
        <a:noFill/>
        <a:ln>
          <a:noFill/>
        </a:ln>
        <a:effectLst/>
      </dgm:spPr>
      <dgm:t>
        <a:bodyPr/>
        <a:lstStyle/>
        <a:p>
          <a:r>
            <a:rPr lang="en-ZA" b="1">
              <a:solidFill>
                <a:sysClr val="windowText" lastClr="000000">
                  <a:hueOff val="0"/>
                  <a:satOff val="0"/>
                  <a:lumOff val="0"/>
                  <a:alphaOff val="0"/>
                </a:sysClr>
              </a:solidFill>
              <a:latin typeface="Calibri"/>
              <a:ea typeface="+mn-ea"/>
              <a:cs typeface="+mn-cs"/>
            </a:rPr>
            <a:t>Fun</a:t>
          </a:r>
        </a:p>
      </dgm:t>
    </dgm:pt>
    <dgm:pt modelId="{1BC9740A-5948-4B4A-A6BC-29E12AE9ECAD}" type="parTrans" cxnId="{3DC443C9-6884-4D26-B628-8EAF46592734}">
      <dgm:prSet/>
      <dgm:spPr/>
      <dgm:t>
        <a:bodyPr/>
        <a:lstStyle/>
        <a:p>
          <a:endParaRPr lang="en-ZA"/>
        </a:p>
      </dgm:t>
    </dgm:pt>
    <dgm:pt modelId="{7F645B47-676E-481D-8CF7-544EDB1DED28}" type="sibTrans" cxnId="{3DC443C9-6884-4D26-B628-8EAF46592734}">
      <dgm:prSet/>
      <dgm:spPr>
        <a:xfrm>
          <a:off x="1847939" y="89"/>
          <a:ext cx="1390471" cy="1390471"/>
        </a:xfrm>
        <a:prstGeom prst="circularArrow">
          <a:avLst>
            <a:gd name="adj1" fmla="val 3988"/>
            <a:gd name="adj2" fmla="val 250161"/>
            <a:gd name="adj3" fmla="val 13167419"/>
            <a:gd name="adj4" fmla="val 11576133"/>
            <a:gd name="adj5" fmla="val 4653"/>
          </a:avLst>
        </a:prstGeom>
        <a:solidFill>
          <a:srgbClr val="00B050"/>
        </a:solidFill>
        <a:ln w="25400" cap="flat" cmpd="sng" algn="ctr">
          <a:solidFill>
            <a:sysClr val="window" lastClr="FFFFFF">
              <a:hueOff val="0"/>
              <a:satOff val="0"/>
              <a:lumOff val="0"/>
              <a:alphaOff val="0"/>
            </a:sysClr>
          </a:solidFill>
          <a:prstDash val="solid"/>
        </a:ln>
        <a:effectLst/>
      </dgm:spPr>
      <dgm:t>
        <a:bodyPr/>
        <a:lstStyle/>
        <a:p>
          <a:endParaRPr lang="en-ZA"/>
        </a:p>
      </dgm:t>
    </dgm:pt>
    <dgm:pt modelId="{A434102C-B483-4947-8136-C1A7DF321F6C}">
      <dgm:prSet phldrT="[Text]"/>
      <dgm:spPr>
        <a:xfrm>
          <a:off x="2083409" y="3073"/>
          <a:ext cx="284368" cy="284368"/>
        </a:xfrm>
        <a:prstGeom prst="rect">
          <a:avLst/>
        </a:prstGeom>
        <a:noFill/>
        <a:ln>
          <a:noFill/>
        </a:ln>
        <a:effectLst/>
      </dgm:spPr>
      <dgm:t>
        <a:bodyPr/>
        <a:lstStyle/>
        <a:p>
          <a:r>
            <a:rPr lang="en-ZA" b="1">
              <a:solidFill>
                <a:sysClr val="windowText" lastClr="000000">
                  <a:hueOff val="0"/>
                  <a:satOff val="0"/>
                  <a:lumOff val="0"/>
                  <a:alphaOff val="0"/>
                </a:sysClr>
              </a:solidFill>
              <a:latin typeface="Calibri"/>
              <a:ea typeface="+mn-ea"/>
              <a:cs typeface="+mn-cs"/>
            </a:rPr>
            <a:t>Study</a:t>
          </a:r>
        </a:p>
      </dgm:t>
    </dgm:pt>
    <dgm:pt modelId="{19E3E6D0-AC90-435A-B0CE-A497992A3AFD}" type="parTrans" cxnId="{452EFACD-2A78-4B0C-894B-53F3110D5F13}">
      <dgm:prSet/>
      <dgm:spPr/>
      <dgm:t>
        <a:bodyPr/>
        <a:lstStyle/>
        <a:p>
          <a:endParaRPr lang="en-ZA"/>
        </a:p>
      </dgm:t>
    </dgm:pt>
    <dgm:pt modelId="{B8C722D2-92AB-4A6A-B783-963BCC2C3018}" type="sibTrans" cxnId="{452EFACD-2A78-4B0C-894B-53F3110D5F13}">
      <dgm:prSet/>
      <dgm:spPr>
        <a:xfrm>
          <a:off x="1847939" y="89"/>
          <a:ext cx="1390471" cy="1390471"/>
        </a:xfrm>
        <a:prstGeom prst="circularArrow">
          <a:avLst>
            <a:gd name="adj1" fmla="val 3988"/>
            <a:gd name="adj2" fmla="val 250161"/>
            <a:gd name="adj3" fmla="val 16911655"/>
            <a:gd name="adj4" fmla="val 15238184"/>
            <a:gd name="adj5" fmla="val 4653"/>
          </a:avLst>
        </a:prstGeom>
        <a:solidFill>
          <a:schemeClr val="accent6">
            <a:lumMod val="75000"/>
          </a:schemeClr>
        </a:solidFill>
        <a:ln w="25400" cap="flat" cmpd="sng" algn="ctr">
          <a:solidFill>
            <a:sysClr val="window" lastClr="FFFFFF">
              <a:hueOff val="0"/>
              <a:satOff val="0"/>
              <a:lumOff val="0"/>
              <a:alphaOff val="0"/>
            </a:sysClr>
          </a:solidFill>
          <a:prstDash val="solid"/>
        </a:ln>
        <a:effectLst/>
      </dgm:spPr>
      <dgm:t>
        <a:bodyPr/>
        <a:lstStyle/>
        <a:p>
          <a:endParaRPr lang="en-ZA"/>
        </a:p>
      </dgm:t>
    </dgm:pt>
    <dgm:pt modelId="{0EEFE336-E492-46BE-B263-3D3C41883E57}" type="pres">
      <dgm:prSet presAssocID="{A494E232-F738-47A3-94F9-F25542CE452E}" presName="cycle" presStyleCnt="0">
        <dgm:presLayoutVars>
          <dgm:dir/>
          <dgm:resizeHandles val="exact"/>
        </dgm:presLayoutVars>
      </dgm:prSet>
      <dgm:spPr/>
      <dgm:t>
        <a:bodyPr/>
        <a:lstStyle/>
        <a:p>
          <a:endParaRPr lang="en-ZA"/>
        </a:p>
      </dgm:t>
    </dgm:pt>
    <dgm:pt modelId="{B56AC30C-FC4D-4087-A60C-89A41D83069F}" type="pres">
      <dgm:prSet presAssocID="{86060342-9B4B-4D3A-ACA9-9E208B292A11}" presName="dummy" presStyleCnt="0"/>
      <dgm:spPr/>
    </dgm:pt>
    <dgm:pt modelId="{8ADB9238-7F1D-445D-A6AE-0AB807F312AB}" type="pres">
      <dgm:prSet presAssocID="{86060342-9B4B-4D3A-ACA9-9E208B292A11}" presName="node" presStyleLbl="revTx" presStyleIdx="0" presStyleCnt="6">
        <dgm:presLayoutVars>
          <dgm:bulletEnabled val="1"/>
        </dgm:presLayoutVars>
      </dgm:prSet>
      <dgm:spPr/>
      <dgm:t>
        <a:bodyPr/>
        <a:lstStyle/>
        <a:p>
          <a:endParaRPr lang="en-ZA"/>
        </a:p>
      </dgm:t>
    </dgm:pt>
    <dgm:pt modelId="{FDE49E99-C32C-465F-90F7-7FD6B80E6A76}" type="pres">
      <dgm:prSet presAssocID="{A58C258B-DD19-47A4-AC8A-291DBFCD4848}" presName="sibTrans" presStyleLbl="node1" presStyleIdx="0" presStyleCnt="6"/>
      <dgm:spPr/>
      <dgm:t>
        <a:bodyPr/>
        <a:lstStyle/>
        <a:p>
          <a:endParaRPr lang="en-ZA"/>
        </a:p>
      </dgm:t>
    </dgm:pt>
    <dgm:pt modelId="{E1E1B234-3AB2-42AE-A0A0-B84C8D067688}" type="pres">
      <dgm:prSet presAssocID="{BF0ED750-36F7-4B8A-B4B9-3E054C21FC4A}" presName="dummy" presStyleCnt="0"/>
      <dgm:spPr/>
    </dgm:pt>
    <dgm:pt modelId="{202420B2-8865-49E0-935F-8BEE552AB8DC}" type="pres">
      <dgm:prSet presAssocID="{BF0ED750-36F7-4B8A-B4B9-3E054C21FC4A}" presName="node" presStyleLbl="revTx" presStyleIdx="1" presStyleCnt="6">
        <dgm:presLayoutVars>
          <dgm:bulletEnabled val="1"/>
        </dgm:presLayoutVars>
      </dgm:prSet>
      <dgm:spPr/>
      <dgm:t>
        <a:bodyPr/>
        <a:lstStyle/>
        <a:p>
          <a:endParaRPr lang="en-ZA"/>
        </a:p>
      </dgm:t>
    </dgm:pt>
    <dgm:pt modelId="{734843DD-659D-4D8A-A5CF-C8BF2695EBE0}" type="pres">
      <dgm:prSet presAssocID="{3B879573-3C42-4825-BC7D-7879F1855D2D}" presName="sibTrans" presStyleLbl="node1" presStyleIdx="1" presStyleCnt="6"/>
      <dgm:spPr/>
      <dgm:t>
        <a:bodyPr/>
        <a:lstStyle/>
        <a:p>
          <a:endParaRPr lang="en-ZA"/>
        </a:p>
      </dgm:t>
    </dgm:pt>
    <dgm:pt modelId="{CC7943D4-15AF-4288-A716-7F0C5520255D}" type="pres">
      <dgm:prSet presAssocID="{A9E1B875-5CEB-4D9A-A7A1-58C7C726C585}" presName="dummy" presStyleCnt="0"/>
      <dgm:spPr/>
    </dgm:pt>
    <dgm:pt modelId="{58F6CD02-1CF7-48B2-9F0A-9C1B7EA1397E}" type="pres">
      <dgm:prSet presAssocID="{A9E1B875-5CEB-4D9A-A7A1-58C7C726C585}" presName="node" presStyleLbl="revTx" presStyleIdx="2" presStyleCnt="6">
        <dgm:presLayoutVars>
          <dgm:bulletEnabled val="1"/>
        </dgm:presLayoutVars>
      </dgm:prSet>
      <dgm:spPr/>
      <dgm:t>
        <a:bodyPr/>
        <a:lstStyle/>
        <a:p>
          <a:endParaRPr lang="en-ZA"/>
        </a:p>
      </dgm:t>
    </dgm:pt>
    <dgm:pt modelId="{15D88845-94F0-4DDA-B9DF-E8F53C04408C}" type="pres">
      <dgm:prSet presAssocID="{DC5E9570-012B-4223-B330-23CF9A2C6691}" presName="sibTrans" presStyleLbl="node1" presStyleIdx="2" presStyleCnt="6"/>
      <dgm:spPr/>
      <dgm:t>
        <a:bodyPr/>
        <a:lstStyle/>
        <a:p>
          <a:endParaRPr lang="en-ZA"/>
        </a:p>
      </dgm:t>
    </dgm:pt>
    <dgm:pt modelId="{1AA644A6-3FBB-4BAC-B54C-CCE76327BA2E}" type="pres">
      <dgm:prSet presAssocID="{FDE54210-8256-480A-8D3A-85E68F65774E}" presName="dummy" presStyleCnt="0"/>
      <dgm:spPr/>
    </dgm:pt>
    <dgm:pt modelId="{DA2C5DCF-470E-4807-8B1D-D80E2ED31127}" type="pres">
      <dgm:prSet presAssocID="{FDE54210-8256-480A-8D3A-85E68F65774E}" presName="node" presStyleLbl="revTx" presStyleIdx="3" presStyleCnt="6">
        <dgm:presLayoutVars>
          <dgm:bulletEnabled val="1"/>
        </dgm:presLayoutVars>
      </dgm:prSet>
      <dgm:spPr/>
      <dgm:t>
        <a:bodyPr/>
        <a:lstStyle/>
        <a:p>
          <a:endParaRPr lang="en-ZA"/>
        </a:p>
      </dgm:t>
    </dgm:pt>
    <dgm:pt modelId="{5AA0144C-7975-4C8B-A51E-12980954D507}" type="pres">
      <dgm:prSet presAssocID="{7353AC46-9585-491D-8A73-FF61FE2D37A2}" presName="sibTrans" presStyleLbl="node1" presStyleIdx="3" presStyleCnt="6"/>
      <dgm:spPr/>
      <dgm:t>
        <a:bodyPr/>
        <a:lstStyle/>
        <a:p>
          <a:endParaRPr lang="en-ZA"/>
        </a:p>
      </dgm:t>
    </dgm:pt>
    <dgm:pt modelId="{891E1405-6BE7-4743-9225-7D34CFC32F6A}" type="pres">
      <dgm:prSet presAssocID="{BF4AAADB-0940-4001-844A-2922C8446543}" presName="dummy" presStyleCnt="0"/>
      <dgm:spPr/>
    </dgm:pt>
    <dgm:pt modelId="{B1014FD5-4A22-4C87-A6CC-8E1D276BEC2F}" type="pres">
      <dgm:prSet presAssocID="{BF4AAADB-0940-4001-844A-2922C8446543}" presName="node" presStyleLbl="revTx" presStyleIdx="4" presStyleCnt="6">
        <dgm:presLayoutVars>
          <dgm:bulletEnabled val="1"/>
        </dgm:presLayoutVars>
      </dgm:prSet>
      <dgm:spPr/>
      <dgm:t>
        <a:bodyPr/>
        <a:lstStyle/>
        <a:p>
          <a:endParaRPr lang="en-ZA"/>
        </a:p>
      </dgm:t>
    </dgm:pt>
    <dgm:pt modelId="{14F7D68C-903F-40C2-BE32-980BA5EEDA09}" type="pres">
      <dgm:prSet presAssocID="{7F645B47-676E-481D-8CF7-544EDB1DED28}" presName="sibTrans" presStyleLbl="node1" presStyleIdx="4" presStyleCnt="6"/>
      <dgm:spPr/>
      <dgm:t>
        <a:bodyPr/>
        <a:lstStyle/>
        <a:p>
          <a:endParaRPr lang="en-ZA"/>
        </a:p>
      </dgm:t>
    </dgm:pt>
    <dgm:pt modelId="{2C779349-2491-46CE-8F23-CE8C72E9F06D}" type="pres">
      <dgm:prSet presAssocID="{A434102C-B483-4947-8136-C1A7DF321F6C}" presName="dummy" presStyleCnt="0"/>
      <dgm:spPr/>
    </dgm:pt>
    <dgm:pt modelId="{D556EEE9-958A-4BD7-9074-E94964A8BFC6}" type="pres">
      <dgm:prSet presAssocID="{A434102C-B483-4947-8136-C1A7DF321F6C}" presName="node" presStyleLbl="revTx" presStyleIdx="5" presStyleCnt="6">
        <dgm:presLayoutVars>
          <dgm:bulletEnabled val="1"/>
        </dgm:presLayoutVars>
      </dgm:prSet>
      <dgm:spPr/>
      <dgm:t>
        <a:bodyPr/>
        <a:lstStyle/>
        <a:p>
          <a:endParaRPr lang="en-ZA"/>
        </a:p>
      </dgm:t>
    </dgm:pt>
    <dgm:pt modelId="{0EFC8CBC-CEEA-4F27-A3A5-3433E3878B3C}" type="pres">
      <dgm:prSet presAssocID="{B8C722D2-92AB-4A6A-B783-963BCC2C3018}" presName="sibTrans" presStyleLbl="node1" presStyleIdx="5" presStyleCnt="6"/>
      <dgm:spPr/>
      <dgm:t>
        <a:bodyPr/>
        <a:lstStyle/>
        <a:p>
          <a:endParaRPr lang="en-ZA"/>
        </a:p>
      </dgm:t>
    </dgm:pt>
  </dgm:ptLst>
  <dgm:cxnLst>
    <dgm:cxn modelId="{4BFDD768-11D0-4771-8608-CB80C1BE83EF}" type="presOf" srcId="{A494E232-F738-47A3-94F9-F25542CE452E}" destId="{0EEFE336-E492-46BE-B263-3D3C41883E57}" srcOrd="0" destOrd="0" presId="urn:microsoft.com/office/officeart/2005/8/layout/cycle1"/>
    <dgm:cxn modelId="{12FEA511-3119-4333-BD01-3D9C3362ED7C}" type="presOf" srcId="{A9E1B875-5CEB-4D9A-A7A1-58C7C726C585}" destId="{58F6CD02-1CF7-48B2-9F0A-9C1B7EA1397E}" srcOrd="0" destOrd="0" presId="urn:microsoft.com/office/officeart/2005/8/layout/cycle1"/>
    <dgm:cxn modelId="{53296D21-54FB-4926-AE53-C4EEA883E6DC}" srcId="{A494E232-F738-47A3-94F9-F25542CE452E}" destId="{FDE54210-8256-480A-8D3A-85E68F65774E}" srcOrd="3" destOrd="0" parTransId="{968A1D5F-A426-46E0-8A1A-B9184C901E41}" sibTransId="{7353AC46-9585-491D-8A73-FF61FE2D37A2}"/>
    <dgm:cxn modelId="{4ED51E0C-81F4-4A12-8361-78A2D48303E9}" srcId="{A494E232-F738-47A3-94F9-F25542CE452E}" destId="{BF0ED750-36F7-4B8A-B4B9-3E054C21FC4A}" srcOrd="1" destOrd="0" parTransId="{881B4BC1-805E-4A93-A516-1C0AF391E424}" sibTransId="{3B879573-3C42-4825-BC7D-7879F1855D2D}"/>
    <dgm:cxn modelId="{192DF4D8-4376-4907-A040-4439FFCAF39E}" type="presOf" srcId="{3B879573-3C42-4825-BC7D-7879F1855D2D}" destId="{734843DD-659D-4D8A-A5CF-C8BF2695EBE0}" srcOrd="0" destOrd="0" presId="urn:microsoft.com/office/officeart/2005/8/layout/cycle1"/>
    <dgm:cxn modelId="{1AF3B01C-41CF-47A1-9E59-EBE45DC1646A}" srcId="{A494E232-F738-47A3-94F9-F25542CE452E}" destId="{A9E1B875-5CEB-4D9A-A7A1-58C7C726C585}" srcOrd="2" destOrd="0" parTransId="{E3DAEB5F-0EE7-4C83-B928-2B39CE67CA22}" sibTransId="{DC5E9570-012B-4223-B330-23CF9A2C6691}"/>
    <dgm:cxn modelId="{C69E9130-3F90-4CB5-AE72-99299F752B9C}" type="presOf" srcId="{86060342-9B4B-4D3A-ACA9-9E208B292A11}" destId="{8ADB9238-7F1D-445D-A6AE-0AB807F312AB}" srcOrd="0" destOrd="0" presId="urn:microsoft.com/office/officeart/2005/8/layout/cycle1"/>
    <dgm:cxn modelId="{4FDE7244-C83E-45CE-BD2E-C8FAEC7481F8}" type="presOf" srcId="{7F645B47-676E-481D-8CF7-544EDB1DED28}" destId="{14F7D68C-903F-40C2-BE32-980BA5EEDA09}" srcOrd="0" destOrd="0" presId="urn:microsoft.com/office/officeart/2005/8/layout/cycle1"/>
    <dgm:cxn modelId="{D2826D62-B907-4C3E-80B1-036C7E517ADB}" type="presOf" srcId="{FDE54210-8256-480A-8D3A-85E68F65774E}" destId="{DA2C5DCF-470E-4807-8B1D-D80E2ED31127}" srcOrd="0" destOrd="0" presId="urn:microsoft.com/office/officeart/2005/8/layout/cycle1"/>
    <dgm:cxn modelId="{3DC443C9-6884-4D26-B628-8EAF46592734}" srcId="{A494E232-F738-47A3-94F9-F25542CE452E}" destId="{BF4AAADB-0940-4001-844A-2922C8446543}" srcOrd="4" destOrd="0" parTransId="{1BC9740A-5948-4B4A-A6BC-29E12AE9ECAD}" sibTransId="{7F645B47-676E-481D-8CF7-544EDB1DED28}"/>
    <dgm:cxn modelId="{393A4F3B-63B6-4452-87C7-7E411F9DCD45}" type="presOf" srcId="{BF0ED750-36F7-4B8A-B4B9-3E054C21FC4A}" destId="{202420B2-8865-49E0-935F-8BEE552AB8DC}" srcOrd="0" destOrd="0" presId="urn:microsoft.com/office/officeart/2005/8/layout/cycle1"/>
    <dgm:cxn modelId="{452EFACD-2A78-4B0C-894B-53F3110D5F13}" srcId="{A494E232-F738-47A3-94F9-F25542CE452E}" destId="{A434102C-B483-4947-8136-C1A7DF321F6C}" srcOrd="5" destOrd="0" parTransId="{19E3E6D0-AC90-435A-B0CE-A497992A3AFD}" sibTransId="{B8C722D2-92AB-4A6A-B783-963BCC2C3018}"/>
    <dgm:cxn modelId="{66E45B1A-FDDD-4272-9FB3-3D1961D4FCDC}" type="presOf" srcId="{B8C722D2-92AB-4A6A-B783-963BCC2C3018}" destId="{0EFC8CBC-CEEA-4F27-A3A5-3433E3878B3C}" srcOrd="0" destOrd="0" presId="urn:microsoft.com/office/officeart/2005/8/layout/cycle1"/>
    <dgm:cxn modelId="{C1C977E7-195B-40B3-A8AD-6736596B2895}" type="presOf" srcId="{A58C258B-DD19-47A4-AC8A-291DBFCD4848}" destId="{FDE49E99-C32C-465F-90F7-7FD6B80E6A76}" srcOrd="0" destOrd="0" presId="urn:microsoft.com/office/officeart/2005/8/layout/cycle1"/>
    <dgm:cxn modelId="{C5003E89-C60A-4BB6-992E-0FC2150A18A0}" type="presOf" srcId="{7353AC46-9585-491D-8A73-FF61FE2D37A2}" destId="{5AA0144C-7975-4C8B-A51E-12980954D507}" srcOrd="0" destOrd="0" presId="urn:microsoft.com/office/officeart/2005/8/layout/cycle1"/>
    <dgm:cxn modelId="{6C67695A-C6B0-4561-B1DD-E3BFEB07C5F3}" type="presOf" srcId="{BF4AAADB-0940-4001-844A-2922C8446543}" destId="{B1014FD5-4A22-4C87-A6CC-8E1D276BEC2F}" srcOrd="0" destOrd="0" presId="urn:microsoft.com/office/officeart/2005/8/layout/cycle1"/>
    <dgm:cxn modelId="{BB69CE95-E5AE-4D59-865E-31F0C9798C60}" type="presOf" srcId="{A434102C-B483-4947-8136-C1A7DF321F6C}" destId="{D556EEE9-958A-4BD7-9074-E94964A8BFC6}" srcOrd="0" destOrd="0" presId="urn:microsoft.com/office/officeart/2005/8/layout/cycle1"/>
    <dgm:cxn modelId="{8C18E997-FE18-4DD4-8B7B-E37DD5F9D7F0}" type="presOf" srcId="{DC5E9570-012B-4223-B330-23CF9A2C6691}" destId="{15D88845-94F0-4DDA-B9DF-E8F53C04408C}" srcOrd="0" destOrd="0" presId="urn:microsoft.com/office/officeart/2005/8/layout/cycle1"/>
    <dgm:cxn modelId="{8A733DA2-195E-4219-87C2-B2DDB0CBE1EF}" srcId="{A494E232-F738-47A3-94F9-F25542CE452E}" destId="{86060342-9B4B-4D3A-ACA9-9E208B292A11}" srcOrd="0" destOrd="0" parTransId="{6ACB252A-0784-4C15-BE02-76832702442A}" sibTransId="{A58C258B-DD19-47A4-AC8A-291DBFCD4848}"/>
    <dgm:cxn modelId="{C594AD11-D2FB-4DA8-B831-12F52E8F6CAD}" type="presParOf" srcId="{0EEFE336-E492-46BE-B263-3D3C41883E57}" destId="{B56AC30C-FC4D-4087-A60C-89A41D83069F}" srcOrd="0" destOrd="0" presId="urn:microsoft.com/office/officeart/2005/8/layout/cycle1"/>
    <dgm:cxn modelId="{F9853AA6-DEA6-4862-8A61-52E5D2FDC4B2}" type="presParOf" srcId="{0EEFE336-E492-46BE-B263-3D3C41883E57}" destId="{8ADB9238-7F1D-445D-A6AE-0AB807F312AB}" srcOrd="1" destOrd="0" presId="urn:microsoft.com/office/officeart/2005/8/layout/cycle1"/>
    <dgm:cxn modelId="{1B768332-84AC-492A-97D0-C5ED4891D8F6}" type="presParOf" srcId="{0EEFE336-E492-46BE-B263-3D3C41883E57}" destId="{FDE49E99-C32C-465F-90F7-7FD6B80E6A76}" srcOrd="2" destOrd="0" presId="urn:microsoft.com/office/officeart/2005/8/layout/cycle1"/>
    <dgm:cxn modelId="{0FF57ADB-11E7-42A9-9A91-DBB8D6F8F60B}" type="presParOf" srcId="{0EEFE336-E492-46BE-B263-3D3C41883E57}" destId="{E1E1B234-3AB2-42AE-A0A0-B84C8D067688}" srcOrd="3" destOrd="0" presId="urn:microsoft.com/office/officeart/2005/8/layout/cycle1"/>
    <dgm:cxn modelId="{AA83B9D2-2A12-4C3A-B3D1-575D75F4F498}" type="presParOf" srcId="{0EEFE336-E492-46BE-B263-3D3C41883E57}" destId="{202420B2-8865-49E0-935F-8BEE552AB8DC}" srcOrd="4" destOrd="0" presId="urn:microsoft.com/office/officeart/2005/8/layout/cycle1"/>
    <dgm:cxn modelId="{A8AD696A-EDDD-4D1A-A2FD-88DCE36BC55D}" type="presParOf" srcId="{0EEFE336-E492-46BE-B263-3D3C41883E57}" destId="{734843DD-659D-4D8A-A5CF-C8BF2695EBE0}" srcOrd="5" destOrd="0" presId="urn:microsoft.com/office/officeart/2005/8/layout/cycle1"/>
    <dgm:cxn modelId="{B9683734-3D1A-403C-BE7F-6F24B02C45BB}" type="presParOf" srcId="{0EEFE336-E492-46BE-B263-3D3C41883E57}" destId="{CC7943D4-15AF-4288-A716-7F0C5520255D}" srcOrd="6" destOrd="0" presId="urn:microsoft.com/office/officeart/2005/8/layout/cycle1"/>
    <dgm:cxn modelId="{30A61BEB-E0A2-44B3-8EA1-AE5A33048A50}" type="presParOf" srcId="{0EEFE336-E492-46BE-B263-3D3C41883E57}" destId="{58F6CD02-1CF7-48B2-9F0A-9C1B7EA1397E}" srcOrd="7" destOrd="0" presId="urn:microsoft.com/office/officeart/2005/8/layout/cycle1"/>
    <dgm:cxn modelId="{8B281ABC-C1B4-43C0-96A7-7D4FC5AE53F0}" type="presParOf" srcId="{0EEFE336-E492-46BE-B263-3D3C41883E57}" destId="{15D88845-94F0-4DDA-B9DF-E8F53C04408C}" srcOrd="8" destOrd="0" presId="urn:microsoft.com/office/officeart/2005/8/layout/cycle1"/>
    <dgm:cxn modelId="{959C5D4D-E220-4529-8A4C-B5D39D2F1452}" type="presParOf" srcId="{0EEFE336-E492-46BE-B263-3D3C41883E57}" destId="{1AA644A6-3FBB-4BAC-B54C-CCE76327BA2E}" srcOrd="9" destOrd="0" presId="urn:microsoft.com/office/officeart/2005/8/layout/cycle1"/>
    <dgm:cxn modelId="{BD1C2626-495F-44B0-81B4-65577F7DA198}" type="presParOf" srcId="{0EEFE336-E492-46BE-B263-3D3C41883E57}" destId="{DA2C5DCF-470E-4807-8B1D-D80E2ED31127}" srcOrd="10" destOrd="0" presId="urn:microsoft.com/office/officeart/2005/8/layout/cycle1"/>
    <dgm:cxn modelId="{BD07B21E-67D8-4DD7-9A26-D812DBFCA089}" type="presParOf" srcId="{0EEFE336-E492-46BE-B263-3D3C41883E57}" destId="{5AA0144C-7975-4C8B-A51E-12980954D507}" srcOrd="11" destOrd="0" presId="urn:microsoft.com/office/officeart/2005/8/layout/cycle1"/>
    <dgm:cxn modelId="{330A4BA4-F4F7-487A-9FE3-04FFA03816E1}" type="presParOf" srcId="{0EEFE336-E492-46BE-B263-3D3C41883E57}" destId="{891E1405-6BE7-4743-9225-7D34CFC32F6A}" srcOrd="12" destOrd="0" presId="urn:microsoft.com/office/officeart/2005/8/layout/cycle1"/>
    <dgm:cxn modelId="{6713592E-CB33-4E63-B647-9D5E63C432DB}" type="presParOf" srcId="{0EEFE336-E492-46BE-B263-3D3C41883E57}" destId="{B1014FD5-4A22-4C87-A6CC-8E1D276BEC2F}" srcOrd="13" destOrd="0" presId="urn:microsoft.com/office/officeart/2005/8/layout/cycle1"/>
    <dgm:cxn modelId="{E8F4AA06-4EE7-4E13-937A-80A5555F52E4}" type="presParOf" srcId="{0EEFE336-E492-46BE-B263-3D3C41883E57}" destId="{14F7D68C-903F-40C2-BE32-980BA5EEDA09}" srcOrd="14" destOrd="0" presId="urn:microsoft.com/office/officeart/2005/8/layout/cycle1"/>
    <dgm:cxn modelId="{E2D12613-4F13-41A0-92FD-A112AC83D931}" type="presParOf" srcId="{0EEFE336-E492-46BE-B263-3D3C41883E57}" destId="{2C779349-2491-46CE-8F23-CE8C72E9F06D}" srcOrd="15" destOrd="0" presId="urn:microsoft.com/office/officeart/2005/8/layout/cycle1"/>
    <dgm:cxn modelId="{AADE7E85-5EAF-4557-9D04-00E297ED3E08}" type="presParOf" srcId="{0EEFE336-E492-46BE-B263-3D3C41883E57}" destId="{D556EEE9-958A-4BD7-9074-E94964A8BFC6}" srcOrd="16" destOrd="0" presId="urn:microsoft.com/office/officeart/2005/8/layout/cycle1"/>
    <dgm:cxn modelId="{48C22551-9D14-4250-A109-8E86CEFA2722}" type="presParOf" srcId="{0EEFE336-E492-46BE-B263-3D3C41883E57}" destId="{0EFC8CBC-CEEA-4F27-A3A5-3433E3878B3C}" srcOrd="17"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DB9238-7F1D-445D-A6AE-0AB807F312AB}">
      <dsp:nvSpPr>
        <dsp:cNvPr id="0" name=""/>
        <dsp:cNvSpPr/>
      </dsp:nvSpPr>
      <dsp:spPr>
        <a:xfrm>
          <a:off x="2892099" y="7168"/>
          <a:ext cx="566874" cy="5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ZA" sz="1700" b="1" kern="1200">
              <a:solidFill>
                <a:sysClr val="windowText" lastClr="000000">
                  <a:hueOff val="0"/>
                  <a:satOff val="0"/>
                  <a:lumOff val="0"/>
                  <a:alphaOff val="0"/>
                </a:sysClr>
              </a:solidFill>
              <a:latin typeface="Calibri"/>
              <a:ea typeface="+mn-ea"/>
              <a:cs typeface="+mn-cs"/>
            </a:rPr>
            <a:t>Break</a:t>
          </a:r>
        </a:p>
      </dsp:txBody>
      <dsp:txXfrm>
        <a:off x="2892099" y="7168"/>
        <a:ext cx="566874" cy="566874"/>
      </dsp:txXfrm>
    </dsp:sp>
    <dsp:sp modelId="{FDE49E99-C32C-465F-90F7-7FD6B80E6A76}">
      <dsp:nvSpPr>
        <dsp:cNvPr id="0" name=""/>
        <dsp:cNvSpPr/>
      </dsp:nvSpPr>
      <dsp:spPr>
        <a:xfrm>
          <a:off x="1158699" y="1412"/>
          <a:ext cx="2768950" cy="2768950"/>
        </a:xfrm>
        <a:prstGeom prst="circularArrow">
          <a:avLst>
            <a:gd name="adj1" fmla="val 3988"/>
            <a:gd name="adj2" fmla="val 250161"/>
            <a:gd name="adj3" fmla="val 20573706"/>
            <a:gd name="adj4" fmla="val 18982420"/>
            <a:gd name="adj5" fmla="val 4653"/>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2420B2-8865-49E0-935F-8BEE552AB8DC}">
      <dsp:nvSpPr>
        <dsp:cNvPr id="0" name=""/>
        <dsp:cNvSpPr/>
      </dsp:nvSpPr>
      <dsp:spPr>
        <a:xfrm>
          <a:off x="3524460" y="1102450"/>
          <a:ext cx="566874" cy="5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ZA" sz="1700" b="1" kern="1200">
              <a:solidFill>
                <a:sysClr val="windowText" lastClr="000000">
                  <a:hueOff val="0"/>
                  <a:satOff val="0"/>
                  <a:lumOff val="0"/>
                  <a:alphaOff val="0"/>
                </a:sysClr>
              </a:solidFill>
              <a:latin typeface="Calibri"/>
              <a:ea typeface="+mn-ea"/>
              <a:cs typeface="+mn-cs"/>
            </a:rPr>
            <a:t>Study</a:t>
          </a:r>
        </a:p>
      </dsp:txBody>
      <dsp:txXfrm>
        <a:off x="3524460" y="1102450"/>
        <a:ext cx="566874" cy="566874"/>
      </dsp:txXfrm>
    </dsp:sp>
    <dsp:sp modelId="{734843DD-659D-4D8A-A5CF-C8BF2695EBE0}">
      <dsp:nvSpPr>
        <dsp:cNvPr id="0" name=""/>
        <dsp:cNvSpPr/>
      </dsp:nvSpPr>
      <dsp:spPr>
        <a:xfrm>
          <a:off x="1158699" y="1412"/>
          <a:ext cx="2768950" cy="2768950"/>
        </a:xfrm>
        <a:prstGeom prst="circularArrow">
          <a:avLst>
            <a:gd name="adj1" fmla="val 3988"/>
            <a:gd name="adj2" fmla="val 250161"/>
            <a:gd name="adj3" fmla="val 2367419"/>
            <a:gd name="adj4" fmla="val 776133"/>
            <a:gd name="adj5" fmla="val 4653"/>
          </a:avLst>
        </a:prstGeom>
        <a:solidFill>
          <a:srgbClr val="FFC00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58F6CD02-1CF7-48B2-9F0A-9C1B7EA1397E}">
      <dsp:nvSpPr>
        <dsp:cNvPr id="0" name=""/>
        <dsp:cNvSpPr/>
      </dsp:nvSpPr>
      <dsp:spPr>
        <a:xfrm>
          <a:off x="2892099" y="2197732"/>
          <a:ext cx="566874" cy="5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ZA" sz="1700" b="1" kern="1200">
              <a:solidFill>
                <a:sysClr val="windowText" lastClr="000000">
                  <a:hueOff val="0"/>
                  <a:satOff val="0"/>
                  <a:lumOff val="0"/>
                  <a:alphaOff val="0"/>
                </a:sysClr>
              </a:solidFill>
              <a:latin typeface="Calibri"/>
              <a:ea typeface="+mn-ea"/>
              <a:cs typeface="+mn-cs"/>
            </a:rPr>
            <a:t>Break</a:t>
          </a:r>
        </a:p>
      </dsp:txBody>
      <dsp:txXfrm>
        <a:off x="2892099" y="2197732"/>
        <a:ext cx="566874" cy="566874"/>
      </dsp:txXfrm>
    </dsp:sp>
    <dsp:sp modelId="{15D88845-94F0-4DDA-B9DF-E8F53C04408C}">
      <dsp:nvSpPr>
        <dsp:cNvPr id="0" name=""/>
        <dsp:cNvSpPr/>
      </dsp:nvSpPr>
      <dsp:spPr>
        <a:xfrm>
          <a:off x="1158699" y="1412"/>
          <a:ext cx="2768950" cy="2768950"/>
        </a:xfrm>
        <a:prstGeom prst="circularArrow">
          <a:avLst>
            <a:gd name="adj1" fmla="val 3988"/>
            <a:gd name="adj2" fmla="val 250161"/>
            <a:gd name="adj3" fmla="val 6111655"/>
            <a:gd name="adj4" fmla="val 4438184"/>
            <a:gd name="adj5" fmla="val 4653"/>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A2C5DCF-470E-4807-8B1D-D80E2ED31127}">
      <dsp:nvSpPr>
        <dsp:cNvPr id="0" name=""/>
        <dsp:cNvSpPr/>
      </dsp:nvSpPr>
      <dsp:spPr>
        <a:xfrm>
          <a:off x="1627376" y="2197732"/>
          <a:ext cx="566874" cy="5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ZA" sz="1700" b="1" kern="1200">
              <a:solidFill>
                <a:sysClr val="windowText" lastClr="000000">
                  <a:hueOff val="0"/>
                  <a:satOff val="0"/>
                  <a:lumOff val="0"/>
                  <a:alphaOff val="0"/>
                </a:sysClr>
              </a:solidFill>
              <a:latin typeface="Calibri"/>
              <a:ea typeface="+mn-ea"/>
              <a:cs typeface="+mn-cs"/>
            </a:rPr>
            <a:t>Study</a:t>
          </a:r>
        </a:p>
      </dsp:txBody>
      <dsp:txXfrm>
        <a:off x="1627376" y="2197732"/>
        <a:ext cx="566874" cy="566874"/>
      </dsp:txXfrm>
    </dsp:sp>
    <dsp:sp modelId="{5AA0144C-7975-4C8B-A51E-12980954D507}">
      <dsp:nvSpPr>
        <dsp:cNvPr id="0" name=""/>
        <dsp:cNvSpPr/>
      </dsp:nvSpPr>
      <dsp:spPr>
        <a:xfrm>
          <a:off x="1158699" y="1412"/>
          <a:ext cx="2768950" cy="2768950"/>
        </a:xfrm>
        <a:prstGeom prst="circularArrow">
          <a:avLst>
            <a:gd name="adj1" fmla="val 3988"/>
            <a:gd name="adj2" fmla="val 250161"/>
            <a:gd name="adj3" fmla="val 9773706"/>
            <a:gd name="adj4" fmla="val 8182420"/>
            <a:gd name="adj5" fmla="val 4653"/>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014FD5-4A22-4C87-A6CC-8E1D276BEC2F}">
      <dsp:nvSpPr>
        <dsp:cNvPr id="0" name=""/>
        <dsp:cNvSpPr/>
      </dsp:nvSpPr>
      <dsp:spPr>
        <a:xfrm>
          <a:off x="995014" y="1102450"/>
          <a:ext cx="566874" cy="5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ZA" sz="1700" b="1" kern="1200">
              <a:solidFill>
                <a:sysClr val="windowText" lastClr="000000">
                  <a:hueOff val="0"/>
                  <a:satOff val="0"/>
                  <a:lumOff val="0"/>
                  <a:alphaOff val="0"/>
                </a:sysClr>
              </a:solidFill>
              <a:latin typeface="Calibri"/>
              <a:ea typeface="+mn-ea"/>
              <a:cs typeface="+mn-cs"/>
            </a:rPr>
            <a:t>Fun</a:t>
          </a:r>
        </a:p>
      </dsp:txBody>
      <dsp:txXfrm>
        <a:off x="995014" y="1102450"/>
        <a:ext cx="566874" cy="566874"/>
      </dsp:txXfrm>
    </dsp:sp>
    <dsp:sp modelId="{14F7D68C-903F-40C2-BE32-980BA5EEDA09}">
      <dsp:nvSpPr>
        <dsp:cNvPr id="0" name=""/>
        <dsp:cNvSpPr/>
      </dsp:nvSpPr>
      <dsp:spPr>
        <a:xfrm>
          <a:off x="1158699" y="1412"/>
          <a:ext cx="2768950" cy="2768950"/>
        </a:xfrm>
        <a:prstGeom prst="circularArrow">
          <a:avLst>
            <a:gd name="adj1" fmla="val 3988"/>
            <a:gd name="adj2" fmla="val 250161"/>
            <a:gd name="adj3" fmla="val 13167419"/>
            <a:gd name="adj4" fmla="val 11576133"/>
            <a:gd name="adj5" fmla="val 4653"/>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556EEE9-958A-4BD7-9074-E94964A8BFC6}">
      <dsp:nvSpPr>
        <dsp:cNvPr id="0" name=""/>
        <dsp:cNvSpPr/>
      </dsp:nvSpPr>
      <dsp:spPr>
        <a:xfrm>
          <a:off x="1627376" y="7168"/>
          <a:ext cx="566874" cy="5668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ZA" sz="1700" b="1" kern="1200">
              <a:solidFill>
                <a:sysClr val="windowText" lastClr="000000">
                  <a:hueOff val="0"/>
                  <a:satOff val="0"/>
                  <a:lumOff val="0"/>
                  <a:alphaOff val="0"/>
                </a:sysClr>
              </a:solidFill>
              <a:latin typeface="Calibri"/>
              <a:ea typeface="+mn-ea"/>
              <a:cs typeface="+mn-cs"/>
            </a:rPr>
            <a:t>Study</a:t>
          </a:r>
        </a:p>
      </dsp:txBody>
      <dsp:txXfrm>
        <a:off x="1627376" y="7168"/>
        <a:ext cx="566874" cy="566874"/>
      </dsp:txXfrm>
    </dsp:sp>
    <dsp:sp modelId="{0EFC8CBC-CEEA-4F27-A3A5-3433E3878B3C}">
      <dsp:nvSpPr>
        <dsp:cNvPr id="0" name=""/>
        <dsp:cNvSpPr/>
      </dsp:nvSpPr>
      <dsp:spPr>
        <a:xfrm>
          <a:off x="1158699" y="1412"/>
          <a:ext cx="2768950" cy="2768950"/>
        </a:xfrm>
        <a:prstGeom prst="circularArrow">
          <a:avLst>
            <a:gd name="adj1" fmla="val 3988"/>
            <a:gd name="adj2" fmla="val 250161"/>
            <a:gd name="adj3" fmla="val 16911655"/>
            <a:gd name="adj4" fmla="val 15238184"/>
            <a:gd name="adj5" fmla="val 4653"/>
          </a:avLst>
        </a:prstGeom>
        <a:solidFill>
          <a:schemeClr val="accent6">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DA40D324BD040A138CDECFA7C3A10" ma:contentTypeVersion="0" ma:contentTypeDescription="Create a new document." ma:contentTypeScope="" ma:versionID="c05ae0b4ad0c38eea236783cc7fdcea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63E5E-4274-4F1F-B8C8-A4F039618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893CB4-340B-4B44-B25F-9DC3FDF21613}">
  <ds:schemaRefs>
    <ds:schemaRef ds:uri="http://schemas.microsoft.com/sharepoint/v3/contenttype/forms"/>
  </ds:schemaRefs>
</ds:datastoreItem>
</file>

<file path=customXml/itemProps3.xml><?xml version="1.0" encoding="utf-8"?>
<ds:datastoreItem xmlns:ds="http://schemas.openxmlformats.org/officeDocument/2006/customXml" ds:itemID="{F200B2DD-BA81-47E9-B1F0-008E25EC771B}">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Bands, Luke (Mr) (s210031247)</cp:lastModifiedBy>
  <cp:revision>2</cp:revision>
  <cp:lastPrinted>2015-06-08T09:40:00Z</cp:lastPrinted>
  <dcterms:created xsi:type="dcterms:W3CDTF">2016-05-10T10:55:00Z</dcterms:created>
  <dcterms:modified xsi:type="dcterms:W3CDTF">2016-05-10T10:55:00Z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0x0101000BCDA40D324BD040A138CDECFA7C3A10</vt:lpwstr>
  </property>
</Properties>
</file>